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400" w:lineRule="exact"/>
        <w:jc w:val="center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兰州文理学院采购计划申请表</w:t>
      </w:r>
    </w:p>
    <w:tbl>
      <w:tblPr>
        <w:tblStyle w:val="2"/>
        <w:tblW w:w="9357" w:type="dxa"/>
        <w:tblInd w:w="-4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3320"/>
        <w:gridCol w:w="421"/>
        <w:gridCol w:w="656"/>
        <w:gridCol w:w="812"/>
        <w:gridCol w:w="28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项目名称</w:t>
            </w:r>
          </w:p>
        </w:tc>
        <w:tc>
          <w:tcPr>
            <w:tcW w:w="3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项目申请单位</w:t>
            </w:r>
          </w:p>
        </w:tc>
        <w:tc>
          <w:tcPr>
            <w:tcW w:w="2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经费来源</w:t>
            </w:r>
          </w:p>
        </w:tc>
        <w:tc>
          <w:tcPr>
            <w:tcW w:w="3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预算总金额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（元）</w:t>
            </w:r>
          </w:p>
        </w:tc>
        <w:tc>
          <w:tcPr>
            <w:tcW w:w="2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项目经办人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及联系方式</w:t>
            </w:r>
          </w:p>
        </w:tc>
        <w:tc>
          <w:tcPr>
            <w:tcW w:w="3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（招标办编）</w:t>
            </w:r>
          </w:p>
        </w:tc>
        <w:tc>
          <w:tcPr>
            <w:tcW w:w="2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内容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（可附页）</w:t>
            </w:r>
          </w:p>
        </w:tc>
        <w:tc>
          <w:tcPr>
            <w:tcW w:w="8081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3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项目招标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采购需求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（可附页）</w:t>
            </w:r>
          </w:p>
        </w:tc>
        <w:tc>
          <w:tcPr>
            <w:tcW w:w="80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申请材料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清单</w:t>
            </w:r>
          </w:p>
        </w:tc>
        <w:tc>
          <w:tcPr>
            <w:tcW w:w="80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项目申报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单位意见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年    月   日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业务归口管理部门意见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</w:trPr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财务处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年    月   日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国资处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160" w:firstLineChars="9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（公章）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ind w:firstLine="240" w:firstLineChars="10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9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项目申请单位分管领导意见</w:t>
            </w:r>
          </w:p>
        </w:tc>
        <w:tc>
          <w:tcPr>
            <w:tcW w:w="80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签字：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年    月   日</w:t>
            </w:r>
          </w:p>
          <w:p>
            <w:pPr>
              <w:spacing w:line="24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line="400" w:lineRule="exact"/>
        <w:ind w:left="732" w:leftChars="-53" w:hanging="843" w:hangingChars="4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说明：</w:t>
      </w:r>
      <w:r>
        <w:rPr>
          <w:rFonts w:hint="eastAsia" w:ascii="仿宋" w:hAnsi="仿宋" w:eastAsia="仿宋"/>
          <w:szCs w:val="21"/>
        </w:rPr>
        <w:t>1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表中“</w:t>
      </w:r>
      <w:r>
        <w:rPr>
          <w:rFonts w:hint="eastAsia" w:ascii="仿宋" w:hAnsi="仿宋" w:eastAsia="仿宋"/>
          <w:b/>
          <w:szCs w:val="21"/>
        </w:rPr>
        <w:t>业务归口管理部门意见</w:t>
      </w:r>
      <w:r>
        <w:rPr>
          <w:rFonts w:hint="eastAsia" w:ascii="仿宋" w:hAnsi="仿宋" w:eastAsia="仿宋"/>
          <w:szCs w:val="21"/>
        </w:rPr>
        <w:t>”审批职责为：对归口管理项目采购需求（含技术参数）合法、合规性等的论证、审核结论性意见及实施意见；</w:t>
      </w:r>
    </w:p>
    <w:p>
      <w:pPr>
        <w:spacing w:line="400" w:lineRule="exact"/>
        <w:ind w:left="741" w:leftChars="253" w:hanging="210" w:hangingChars="100"/>
        <w:jc w:val="left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表中“</w:t>
      </w:r>
      <w:r>
        <w:rPr>
          <w:rFonts w:hint="eastAsia" w:ascii="仿宋" w:hAnsi="仿宋" w:eastAsia="仿宋"/>
          <w:b/>
          <w:szCs w:val="21"/>
        </w:rPr>
        <w:t>国资处意见</w:t>
      </w:r>
      <w:r>
        <w:rPr>
          <w:rFonts w:hint="eastAsia" w:ascii="仿宋" w:hAnsi="仿宋" w:eastAsia="仿宋"/>
          <w:szCs w:val="21"/>
        </w:rPr>
        <w:t>”审批职责为：对归口管理项目采购需求（含技术参数）合法、合规性等的论证、审核结论性意见及实施意见；论证、审批各二级学院、各单位、各部门申请自行购置专用、通用等设备事项。</w:t>
      </w:r>
    </w:p>
    <w:p>
      <w:pPr>
        <w:spacing w:line="400" w:lineRule="exact"/>
        <w:ind w:left="111" w:leftChars="53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t xml:space="preserve">   3.</w:t>
      </w:r>
      <w:r>
        <w:rPr>
          <w:rFonts w:hint="eastAsia" w:ascii="仿宋" w:hAnsi="仿宋" w:eastAsia="仿宋"/>
          <w:szCs w:val="21"/>
        </w:rPr>
        <w:t>表中“</w:t>
      </w:r>
      <w:r>
        <w:rPr>
          <w:rFonts w:hint="eastAsia" w:ascii="仿宋" w:hAnsi="仿宋" w:eastAsia="仿宋"/>
          <w:b/>
          <w:szCs w:val="21"/>
        </w:rPr>
        <w:t>财务处意见</w:t>
      </w:r>
      <w:r>
        <w:rPr>
          <w:rFonts w:hint="eastAsia" w:ascii="仿宋" w:hAnsi="仿宋" w:eastAsia="仿宋"/>
          <w:szCs w:val="21"/>
        </w:rPr>
        <w:t>”审批职责为：审核、落实采购资金来源；</w:t>
      </w:r>
    </w:p>
    <w:p>
      <w:pPr>
        <w:spacing w:line="400" w:lineRule="exact"/>
        <w:ind w:left="111" w:leftChars="53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t xml:space="preserve">   4.</w:t>
      </w:r>
      <w:r>
        <w:rPr>
          <w:rFonts w:hint="eastAsia" w:ascii="仿宋" w:hAnsi="仿宋" w:eastAsia="仿宋"/>
          <w:szCs w:val="21"/>
        </w:rPr>
        <w:t>申请材料须附校长办公会、党委会纪要等决策依据及具体采购需求、项目资料等。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3NWQ5YjQzZmFlNjIzMzJhNWM3YjhlMzFjZjJjN2YifQ=="/>
  </w:docVars>
  <w:rsids>
    <w:rsidRoot w:val="1CBE30B4"/>
    <w:rsid w:val="001606B3"/>
    <w:rsid w:val="002122AF"/>
    <w:rsid w:val="002566DB"/>
    <w:rsid w:val="002A600B"/>
    <w:rsid w:val="003201D1"/>
    <w:rsid w:val="005D0D32"/>
    <w:rsid w:val="005D7D65"/>
    <w:rsid w:val="00635903"/>
    <w:rsid w:val="00666B5A"/>
    <w:rsid w:val="00683456"/>
    <w:rsid w:val="00777953"/>
    <w:rsid w:val="007C57A7"/>
    <w:rsid w:val="00857F77"/>
    <w:rsid w:val="008974FD"/>
    <w:rsid w:val="00951AA7"/>
    <w:rsid w:val="00B8420E"/>
    <w:rsid w:val="00B931DD"/>
    <w:rsid w:val="00BC613D"/>
    <w:rsid w:val="00BF5A0E"/>
    <w:rsid w:val="00C4516B"/>
    <w:rsid w:val="00CF0B6F"/>
    <w:rsid w:val="00CF0E7B"/>
    <w:rsid w:val="00DE1C5C"/>
    <w:rsid w:val="00F00D19"/>
    <w:rsid w:val="01EE14AC"/>
    <w:rsid w:val="1CBE30B4"/>
    <w:rsid w:val="2DE119D9"/>
    <w:rsid w:val="45A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92</Words>
  <Characters>529</Characters>
  <Lines>4</Lines>
  <Paragraphs>1</Paragraphs>
  <TotalTime>24</TotalTime>
  <ScaleCrop>false</ScaleCrop>
  <LinksUpToDate>false</LinksUpToDate>
  <CharactersWithSpaces>620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2023-03-23T04:19:00Z</dcterms:created>
  <dc:creator>在路上……</dc:creator>
  <cp:lastModifiedBy> CKR</cp:lastModifiedBy>
  <cp:lastPrinted>2023-12-05T08:28:00Z</cp:lastPrinted>
  <dcterms:modified xsi:type="dcterms:W3CDTF">2024-02-23T03:36:56Z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0FD39169E2274A6EA4EBEB1A0F375EB4_13</vt:lpwstr>
  </property>
</Properties>
</file>