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C2" w:rsidRPr="001369AE" w:rsidRDefault="00511CC2">
      <w:pPr>
        <w:adjustRightInd w:val="0"/>
        <w:snapToGrid w:val="0"/>
        <w:spacing w:line="360" w:lineRule="auto"/>
        <w:jc w:val="left"/>
        <w:rPr>
          <w:rFonts w:ascii="黑体" w:eastAsia="黑体" w:hAnsi="黑体" w:cs="黑体" w:hint="eastAsia"/>
          <w:b/>
          <w:sz w:val="32"/>
          <w:szCs w:val="32"/>
        </w:rPr>
      </w:pPr>
      <w:bookmarkStart w:id="0" w:name="_GoBack"/>
      <w:bookmarkEnd w:id="0"/>
      <w:r w:rsidRPr="001369AE">
        <w:rPr>
          <w:rFonts w:ascii="黑体" w:eastAsia="黑体" w:hAnsi="黑体" w:cs="黑体" w:hint="eastAsia"/>
          <w:b/>
          <w:sz w:val="32"/>
          <w:szCs w:val="32"/>
        </w:rPr>
        <w:t>附件</w:t>
      </w:r>
      <w:r w:rsidR="004B63CD">
        <w:rPr>
          <w:rFonts w:ascii="黑体" w:eastAsia="黑体" w:hAnsi="黑体" w:cs="黑体" w:hint="eastAsia"/>
          <w:b/>
          <w:sz w:val="32"/>
          <w:szCs w:val="32"/>
        </w:rPr>
        <w:t>1</w:t>
      </w:r>
      <w:r w:rsidRPr="001369AE">
        <w:rPr>
          <w:rFonts w:ascii="黑体" w:eastAsia="黑体" w:hAnsi="黑体" w:cs="黑体" w:hint="eastAsia"/>
          <w:b/>
          <w:sz w:val="32"/>
          <w:szCs w:val="32"/>
        </w:rPr>
        <w:t>：</w:t>
      </w:r>
    </w:p>
    <w:p w:rsidR="00B501BC" w:rsidRDefault="00B501BC">
      <w:pPr>
        <w:adjustRightInd w:val="0"/>
        <w:snapToGrid w:val="0"/>
        <w:spacing w:line="360" w:lineRule="auto"/>
        <w:jc w:val="left"/>
        <w:rPr>
          <w:rFonts w:eastAsia="仿宋_GB2312"/>
          <w:b/>
          <w:sz w:val="28"/>
          <w:szCs w:val="28"/>
        </w:rPr>
      </w:pPr>
    </w:p>
    <w:p w:rsidR="00511CC2" w:rsidRDefault="00511CC2">
      <w:pPr>
        <w:adjustRightInd w:val="0"/>
        <w:snapToGrid w:val="0"/>
        <w:spacing w:line="360" w:lineRule="auto"/>
        <w:jc w:val="center"/>
        <w:rPr>
          <w:rFonts w:eastAsia="仿宋_GB2312"/>
          <w:b/>
          <w:sz w:val="28"/>
          <w:szCs w:val="28"/>
        </w:rPr>
      </w:pPr>
    </w:p>
    <w:p w:rsidR="00511CC2" w:rsidRDefault="00511CC2">
      <w:pPr>
        <w:adjustRightInd w:val="0"/>
        <w:snapToGrid w:val="0"/>
        <w:spacing w:line="360" w:lineRule="auto"/>
        <w:jc w:val="center"/>
        <w:rPr>
          <w:rFonts w:eastAsia="仿宋_GB2312"/>
          <w:b/>
          <w:sz w:val="28"/>
          <w:szCs w:val="28"/>
        </w:rPr>
      </w:pPr>
    </w:p>
    <w:p w:rsidR="00511CC2" w:rsidRPr="00B501BC" w:rsidRDefault="00B501BC">
      <w:pPr>
        <w:adjustRightInd w:val="0"/>
        <w:snapToGrid w:val="0"/>
        <w:spacing w:line="360" w:lineRule="auto"/>
        <w:jc w:val="center"/>
        <w:rPr>
          <w:rFonts w:ascii="方正小标宋简体" w:eastAsia="方正小标宋简体" w:hAnsi="宋体" w:cs="宋体" w:hint="eastAsia"/>
          <w:b/>
          <w:sz w:val="48"/>
          <w:szCs w:val="28"/>
        </w:rPr>
      </w:pPr>
      <w:r w:rsidRPr="00B501BC">
        <w:rPr>
          <w:rFonts w:ascii="方正小标宋简体" w:eastAsia="方正小标宋简体" w:hAnsi="宋体" w:cs="宋体" w:hint="eastAsia"/>
          <w:b/>
          <w:sz w:val="48"/>
          <w:szCs w:val="28"/>
        </w:rPr>
        <w:t>兰州文理</w:t>
      </w:r>
      <w:r w:rsidR="00511CC2" w:rsidRPr="00B501BC">
        <w:rPr>
          <w:rFonts w:ascii="方正小标宋简体" w:eastAsia="方正小标宋简体" w:hAnsi="宋体" w:cs="宋体" w:hint="eastAsia"/>
          <w:b/>
          <w:sz w:val="48"/>
          <w:szCs w:val="28"/>
        </w:rPr>
        <w:t>学院</w:t>
      </w:r>
      <w:r w:rsidR="00F50EC7" w:rsidRPr="00B501BC">
        <w:rPr>
          <w:rFonts w:ascii="方正小标宋简体" w:eastAsia="方正小标宋简体" w:hAnsi="宋体" w:cs="宋体" w:hint="eastAsia"/>
          <w:b/>
          <w:sz w:val="48"/>
          <w:szCs w:val="28"/>
        </w:rPr>
        <w:t>项目</w:t>
      </w:r>
      <w:r w:rsidR="00511CC2" w:rsidRPr="00B501BC">
        <w:rPr>
          <w:rFonts w:ascii="方正小标宋简体" w:eastAsia="方正小标宋简体" w:hAnsi="宋体" w:cs="宋体" w:hint="eastAsia"/>
          <w:b/>
          <w:sz w:val="48"/>
          <w:szCs w:val="28"/>
        </w:rPr>
        <w:t>建设申报书</w:t>
      </w:r>
    </w:p>
    <w:p w:rsidR="00511CC2" w:rsidRDefault="00511CC2">
      <w:pPr>
        <w:adjustRightInd w:val="0"/>
        <w:snapToGrid w:val="0"/>
        <w:spacing w:line="360" w:lineRule="auto"/>
        <w:jc w:val="center"/>
        <w:rPr>
          <w:rFonts w:eastAsia="仿宋_GB2312"/>
          <w:b/>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adjustRightInd w:val="0"/>
        <w:snapToGrid w:val="0"/>
        <w:spacing w:line="480" w:lineRule="auto"/>
        <w:ind w:firstLine="1260"/>
        <w:rPr>
          <w:rFonts w:eastAsia="仿宋_GB2312"/>
          <w:sz w:val="28"/>
          <w:szCs w:val="28"/>
          <w:u w:val="single"/>
        </w:rPr>
      </w:pPr>
      <w:r>
        <w:rPr>
          <w:rFonts w:eastAsia="仿宋_GB2312"/>
          <w:sz w:val="28"/>
          <w:szCs w:val="28"/>
        </w:rPr>
        <w:t>项目名称</w:t>
      </w:r>
      <w:r>
        <w:rPr>
          <w:rFonts w:eastAsia="仿宋_GB2312"/>
          <w:sz w:val="28"/>
          <w:szCs w:val="28"/>
        </w:rPr>
        <w:t xml:space="preserve">         </w:t>
      </w:r>
      <w:r>
        <w:rPr>
          <w:rFonts w:eastAsia="仿宋_GB2312"/>
          <w:sz w:val="28"/>
          <w:szCs w:val="28"/>
          <w:u w:val="single"/>
        </w:rPr>
        <w:t xml:space="preserve">                            </w:t>
      </w:r>
    </w:p>
    <w:p w:rsidR="00511CC2" w:rsidRDefault="00511CC2">
      <w:pPr>
        <w:adjustRightInd w:val="0"/>
        <w:snapToGrid w:val="0"/>
        <w:spacing w:line="480" w:lineRule="auto"/>
        <w:ind w:firstLine="1260"/>
        <w:rPr>
          <w:rFonts w:eastAsia="仿宋_GB2312"/>
          <w:sz w:val="28"/>
          <w:szCs w:val="28"/>
          <w:u w:val="single"/>
        </w:rPr>
      </w:pPr>
      <w:r>
        <w:rPr>
          <w:rFonts w:eastAsia="仿宋_GB2312"/>
          <w:sz w:val="28"/>
          <w:szCs w:val="28"/>
        </w:rPr>
        <w:t>申报单位</w:t>
      </w:r>
      <w:r>
        <w:rPr>
          <w:rFonts w:eastAsia="仿宋_GB2312"/>
          <w:sz w:val="28"/>
          <w:szCs w:val="28"/>
        </w:rPr>
        <w:t xml:space="preserve"> </w:t>
      </w:r>
      <w:r>
        <w:rPr>
          <w:rFonts w:eastAsia="仿宋_GB2312"/>
          <w:sz w:val="28"/>
          <w:szCs w:val="28"/>
        </w:rPr>
        <w:t>（公章）</w:t>
      </w:r>
      <w:r>
        <w:rPr>
          <w:rFonts w:eastAsia="仿宋_GB2312"/>
          <w:sz w:val="28"/>
          <w:szCs w:val="28"/>
          <w:u w:val="single"/>
        </w:rPr>
        <w:t xml:space="preserve">                            </w:t>
      </w:r>
    </w:p>
    <w:p w:rsidR="00511CC2" w:rsidRDefault="00511CC2">
      <w:pPr>
        <w:adjustRightInd w:val="0"/>
        <w:snapToGrid w:val="0"/>
        <w:spacing w:line="480" w:lineRule="auto"/>
        <w:ind w:firstLine="1260"/>
        <w:rPr>
          <w:rFonts w:eastAsia="仿宋_GB2312"/>
          <w:sz w:val="28"/>
          <w:szCs w:val="28"/>
          <w:u w:val="single"/>
        </w:rPr>
      </w:pPr>
      <w:r>
        <w:rPr>
          <w:rFonts w:eastAsia="仿宋_GB2312"/>
          <w:sz w:val="28"/>
          <w:szCs w:val="28"/>
        </w:rPr>
        <w:t>项目负责人</w:t>
      </w:r>
      <w:r>
        <w:rPr>
          <w:rFonts w:eastAsia="仿宋_GB2312"/>
          <w:sz w:val="28"/>
          <w:szCs w:val="28"/>
        </w:rPr>
        <w:t xml:space="preserve">       </w:t>
      </w:r>
      <w:r>
        <w:rPr>
          <w:rFonts w:eastAsia="仿宋_GB2312"/>
          <w:sz w:val="28"/>
          <w:szCs w:val="28"/>
          <w:u w:val="single"/>
        </w:rPr>
        <w:t xml:space="preserve">                           </w:t>
      </w:r>
    </w:p>
    <w:p w:rsidR="00511CC2" w:rsidRDefault="00511CC2">
      <w:pPr>
        <w:adjustRightInd w:val="0"/>
        <w:snapToGrid w:val="0"/>
        <w:spacing w:line="480" w:lineRule="auto"/>
        <w:ind w:firstLine="1260"/>
        <w:rPr>
          <w:rFonts w:eastAsia="仿宋_GB2312"/>
          <w:sz w:val="28"/>
          <w:szCs w:val="28"/>
        </w:rPr>
      </w:pPr>
      <w:r>
        <w:rPr>
          <w:rFonts w:eastAsia="仿宋_GB2312"/>
          <w:sz w:val="28"/>
          <w:szCs w:val="28"/>
        </w:rPr>
        <w:t>联系电话</w:t>
      </w:r>
      <w:r>
        <w:rPr>
          <w:rFonts w:eastAsia="仿宋_GB2312"/>
          <w:sz w:val="28"/>
          <w:szCs w:val="28"/>
        </w:rPr>
        <w:t xml:space="preserve">         </w:t>
      </w:r>
      <w:r>
        <w:rPr>
          <w:rFonts w:eastAsia="仿宋_GB2312"/>
          <w:sz w:val="28"/>
          <w:szCs w:val="28"/>
          <w:u w:val="single"/>
        </w:rPr>
        <w:t xml:space="preserve">                           </w:t>
      </w:r>
    </w:p>
    <w:p w:rsidR="00511CC2" w:rsidRDefault="00511CC2">
      <w:pPr>
        <w:jc w:val="center"/>
        <w:rPr>
          <w:rFonts w:eastAsia="仿宋_GB2312"/>
          <w:sz w:val="28"/>
          <w:szCs w:val="28"/>
        </w:rPr>
      </w:pPr>
    </w:p>
    <w:p w:rsidR="00511CC2" w:rsidRDefault="00511CC2">
      <w:pPr>
        <w:jc w:val="center"/>
        <w:rPr>
          <w:rFonts w:eastAsia="仿宋_GB2312"/>
          <w:sz w:val="28"/>
          <w:szCs w:val="28"/>
        </w:rPr>
      </w:pPr>
    </w:p>
    <w:p w:rsidR="00511CC2" w:rsidRDefault="00511CC2">
      <w:pPr>
        <w:jc w:val="center"/>
        <w:rPr>
          <w:rFonts w:eastAsia="仿宋_GB2312" w:hint="eastAsia"/>
          <w:sz w:val="28"/>
          <w:szCs w:val="28"/>
        </w:rPr>
      </w:pPr>
    </w:p>
    <w:p w:rsidR="004E1D2F" w:rsidRDefault="004E1D2F">
      <w:pPr>
        <w:jc w:val="center"/>
        <w:rPr>
          <w:rFonts w:eastAsia="仿宋_GB2312" w:hint="eastAsia"/>
          <w:sz w:val="28"/>
          <w:szCs w:val="28"/>
        </w:rPr>
      </w:pPr>
    </w:p>
    <w:p w:rsidR="00397123" w:rsidRDefault="00397123">
      <w:pPr>
        <w:jc w:val="center"/>
        <w:rPr>
          <w:rFonts w:eastAsia="仿宋_GB2312"/>
          <w:sz w:val="28"/>
          <w:szCs w:val="28"/>
        </w:rPr>
      </w:pPr>
    </w:p>
    <w:p w:rsidR="00511CC2" w:rsidRDefault="00B501BC">
      <w:pPr>
        <w:jc w:val="center"/>
        <w:rPr>
          <w:rFonts w:eastAsia="仿宋_GB2312"/>
          <w:sz w:val="28"/>
          <w:szCs w:val="28"/>
        </w:rPr>
      </w:pPr>
      <w:r>
        <w:rPr>
          <w:rFonts w:eastAsia="仿宋_GB2312"/>
          <w:sz w:val="28"/>
          <w:szCs w:val="28"/>
        </w:rPr>
        <w:t>兰州文理</w:t>
      </w:r>
      <w:r w:rsidR="00511CC2">
        <w:rPr>
          <w:rFonts w:eastAsia="仿宋_GB2312"/>
          <w:sz w:val="28"/>
          <w:szCs w:val="28"/>
        </w:rPr>
        <w:t>学院</w:t>
      </w:r>
      <w:r>
        <w:rPr>
          <w:rFonts w:eastAsia="仿宋_GB2312" w:hint="eastAsia"/>
          <w:sz w:val="28"/>
          <w:szCs w:val="28"/>
        </w:rPr>
        <w:t>国资</w:t>
      </w:r>
      <w:r w:rsidR="00511CC2">
        <w:rPr>
          <w:rFonts w:eastAsia="仿宋_GB2312"/>
          <w:sz w:val="28"/>
          <w:szCs w:val="28"/>
        </w:rPr>
        <w:t>处制</w:t>
      </w:r>
    </w:p>
    <w:p w:rsidR="00511CC2" w:rsidRDefault="00511CC2">
      <w:pPr>
        <w:jc w:val="center"/>
        <w:rPr>
          <w:rFonts w:eastAsia="仿宋_GB2312"/>
          <w:sz w:val="28"/>
          <w:szCs w:val="28"/>
        </w:rPr>
      </w:pP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p w:rsidR="00472110" w:rsidRDefault="00472110">
      <w:pPr>
        <w:jc w:val="center"/>
        <w:rPr>
          <w:rFonts w:eastAsia="仿宋_GB2312" w:hint="eastAsia"/>
          <w:sz w:val="28"/>
          <w:szCs w:val="28"/>
        </w:rPr>
      </w:pPr>
    </w:p>
    <w:p w:rsidR="00B501BC" w:rsidRDefault="00B501BC">
      <w:pPr>
        <w:jc w:val="center"/>
        <w:rPr>
          <w:rFonts w:eastAsia="仿宋_GB2312" w:hint="eastAsia"/>
          <w:sz w:val="28"/>
          <w:szCs w:val="28"/>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2325"/>
        <w:gridCol w:w="2126"/>
        <w:gridCol w:w="1022"/>
        <w:gridCol w:w="963"/>
        <w:gridCol w:w="992"/>
        <w:gridCol w:w="992"/>
      </w:tblGrid>
      <w:tr w:rsidR="00511CC2" w:rsidTr="00461A67">
        <w:tc>
          <w:tcPr>
            <w:tcW w:w="9180" w:type="dxa"/>
            <w:gridSpan w:val="7"/>
          </w:tcPr>
          <w:p w:rsidR="00511CC2" w:rsidRPr="00461A67" w:rsidRDefault="00192001">
            <w:pPr>
              <w:spacing w:line="440" w:lineRule="exact"/>
              <w:rPr>
                <w:rFonts w:eastAsia="仿宋_GB2312" w:hint="eastAsia"/>
                <w:b/>
                <w:sz w:val="28"/>
                <w:szCs w:val="28"/>
              </w:rPr>
            </w:pPr>
            <w:r w:rsidRPr="00461A67">
              <w:rPr>
                <w:rFonts w:eastAsia="仿宋_GB2312" w:hint="eastAsia"/>
                <w:b/>
                <w:sz w:val="28"/>
                <w:szCs w:val="28"/>
              </w:rPr>
              <w:lastRenderedPageBreak/>
              <w:t>一</w:t>
            </w:r>
            <w:r w:rsidR="00511CC2" w:rsidRPr="00461A67">
              <w:rPr>
                <w:rFonts w:eastAsia="仿宋_GB2312"/>
                <w:b/>
                <w:sz w:val="28"/>
                <w:szCs w:val="28"/>
              </w:rPr>
              <w:t>、项目建设的</w:t>
            </w:r>
            <w:r w:rsidR="00511CC2" w:rsidRPr="00461A67">
              <w:rPr>
                <w:rFonts w:eastAsia="仿宋_GB2312" w:hint="eastAsia"/>
                <w:b/>
                <w:sz w:val="28"/>
                <w:szCs w:val="28"/>
              </w:rPr>
              <w:t>概况、</w:t>
            </w:r>
            <w:r w:rsidR="00511CC2" w:rsidRPr="00461A67">
              <w:rPr>
                <w:rFonts w:eastAsia="仿宋_GB2312"/>
                <w:b/>
                <w:sz w:val="28"/>
                <w:szCs w:val="28"/>
              </w:rPr>
              <w:t>必要性、调研情况</w:t>
            </w:r>
            <w:r w:rsidR="00511CC2" w:rsidRPr="00461A67">
              <w:rPr>
                <w:rFonts w:eastAsia="仿宋_GB2312" w:hint="eastAsia"/>
                <w:b/>
                <w:sz w:val="28"/>
                <w:szCs w:val="28"/>
              </w:rPr>
              <w:t>、可行性分析</w:t>
            </w:r>
            <w:r w:rsidR="00511CC2" w:rsidRPr="00461A67">
              <w:rPr>
                <w:rFonts w:eastAsia="仿宋_GB2312"/>
                <w:b/>
                <w:sz w:val="28"/>
                <w:szCs w:val="28"/>
              </w:rPr>
              <w:t>、</w:t>
            </w:r>
            <w:r w:rsidR="00511CC2" w:rsidRPr="00461A67">
              <w:rPr>
                <w:rFonts w:eastAsia="仿宋_GB2312" w:hint="eastAsia"/>
                <w:b/>
                <w:sz w:val="28"/>
                <w:szCs w:val="28"/>
              </w:rPr>
              <w:t>考核指标</w:t>
            </w:r>
            <w:r w:rsidR="00511CC2" w:rsidRPr="00461A67">
              <w:rPr>
                <w:rFonts w:eastAsia="仿宋_GB2312"/>
                <w:b/>
                <w:sz w:val="28"/>
                <w:szCs w:val="28"/>
              </w:rPr>
              <w:t>和</w:t>
            </w:r>
            <w:r w:rsidR="00511CC2" w:rsidRPr="00461A67">
              <w:rPr>
                <w:rFonts w:eastAsia="仿宋_GB2312" w:hint="eastAsia"/>
                <w:b/>
                <w:sz w:val="28"/>
                <w:szCs w:val="28"/>
              </w:rPr>
              <w:t>目标（规模、方向、重点等）</w:t>
            </w:r>
          </w:p>
        </w:tc>
      </w:tr>
      <w:tr w:rsidR="00511CC2" w:rsidTr="00461A67">
        <w:trPr>
          <w:trHeight w:val="792"/>
        </w:trPr>
        <w:tc>
          <w:tcPr>
            <w:tcW w:w="9180" w:type="dxa"/>
            <w:gridSpan w:val="7"/>
          </w:tcPr>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tc>
      </w:tr>
      <w:tr w:rsidR="00511CC2" w:rsidTr="00461A67">
        <w:trPr>
          <w:trHeight w:val="460"/>
        </w:trPr>
        <w:tc>
          <w:tcPr>
            <w:tcW w:w="9180" w:type="dxa"/>
            <w:gridSpan w:val="7"/>
          </w:tcPr>
          <w:p w:rsidR="00511CC2" w:rsidRPr="00461A67" w:rsidRDefault="00192001">
            <w:pPr>
              <w:spacing w:beforeLines="50" w:before="156"/>
              <w:rPr>
                <w:rFonts w:eastAsia="仿宋_GB2312"/>
                <w:b/>
                <w:sz w:val="28"/>
                <w:szCs w:val="28"/>
              </w:rPr>
            </w:pPr>
            <w:r w:rsidRPr="00461A67">
              <w:rPr>
                <w:rFonts w:eastAsia="仿宋_GB2312" w:hint="eastAsia"/>
                <w:b/>
                <w:sz w:val="28"/>
                <w:szCs w:val="28"/>
              </w:rPr>
              <w:lastRenderedPageBreak/>
              <w:t>二</w:t>
            </w:r>
            <w:r w:rsidR="00511CC2" w:rsidRPr="00461A67">
              <w:rPr>
                <w:rFonts w:eastAsia="仿宋_GB2312"/>
                <w:b/>
                <w:sz w:val="28"/>
                <w:szCs w:val="28"/>
              </w:rPr>
              <w:t>、项目建设的条件（含</w:t>
            </w:r>
            <w:r w:rsidR="00511CC2" w:rsidRPr="00461A67">
              <w:rPr>
                <w:rFonts w:eastAsia="仿宋_GB2312" w:hint="eastAsia"/>
                <w:b/>
                <w:sz w:val="28"/>
                <w:szCs w:val="28"/>
              </w:rPr>
              <w:t>场所、</w:t>
            </w:r>
            <w:r w:rsidR="00511CC2" w:rsidRPr="00461A67">
              <w:rPr>
                <w:rFonts w:eastAsia="仿宋_GB2312"/>
                <w:b/>
                <w:sz w:val="28"/>
                <w:szCs w:val="28"/>
              </w:rPr>
              <w:t>配套项目、保障措施）</w:t>
            </w:r>
          </w:p>
        </w:tc>
      </w:tr>
      <w:tr w:rsidR="00511CC2" w:rsidTr="00461A67">
        <w:trPr>
          <w:trHeight w:val="452"/>
        </w:trPr>
        <w:tc>
          <w:tcPr>
            <w:tcW w:w="9180" w:type="dxa"/>
            <w:gridSpan w:val="7"/>
          </w:tcPr>
          <w:p w:rsidR="00511CC2" w:rsidRDefault="00511CC2">
            <w:pPr>
              <w:rPr>
                <w:rFonts w:eastAsia="仿宋_GB2312"/>
                <w:sz w:val="28"/>
                <w:szCs w:val="28"/>
              </w:rPr>
            </w:pPr>
            <w:r>
              <w:rPr>
                <w:rFonts w:eastAsia="仿宋_GB2312"/>
                <w:sz w:val="28"/>
                <w:szCs w:val="28"/>
              </w:rPr>
              <w:t>包括基建（土木水电）及装修要求、配套电力供给需要、配套桌椅、预估每年需要低值易耗品经费、预估每年需要维持经费等内容。</w:t>
            </w: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hint="eastAsia"/>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tc>
      </w:tr>
      <w:tr w:rsidR="00511CC2" w:rsidTr="00461A67">
        <w:trPr>
          <w:trHeight w:val="452"/>
        </w:trPr>
        <w:tc>
          <w:tcPr>
            <w:tcW w:w="9180" w:type="dxa"/>
            <w:gridSpan w:val="7"/>
          </w:tcPr>
          <w:p w:rsidR="00511CC2" w:rsidRPr="00461A67" w:rsidRDefault="00192001">
            <w:pPr>
              <w:rPr>
                <w:rFonts w:eastAsia="仿宋_GB2312"/>
                <w:b/>
                <w:sz w:val="28"/>
                <w:szCs w:val="28"/>
              </w:rPr>
            </w:pPr>
            <w:r w:rsidRPr="00461A67">
              <w:rPr>
                <w:rFonts w:eastAsia="仿宋_GB2312" w:hint="eastAsia"/>
                <w:b/>
                <w:sz w:val="28"/>
                <w:szCs w:val="28"/>
              </w:rPr>
              <w:lastRenderedPageBreak/>
              <w:t>三</w:t>
            </w:r>
            <w:r w:rsidR="00511CC2" w:rsidRPr="00461A67">
              <w:rPr>
                <w:rFonts w:eastAsia="仿宋_GB2312"/>
                <w:b/>
                <w:sz w:val="28"/>
                <w:szCs w:val="28"/>
              </w:rPr>
              <w:t>、项目建设</w:t>
            </w:r>
            <w:r w:rsidR="00511CC2" w:rsidRPr="00461A67">
              <w:rPr>
                <w:rFonts w:eastAsia="仿宋_GB2312" w:hint="eastAsia"/>
                <w:b/>
                <w:sz w:val="28"/>
                <w:szCs w:val="28"/>
              </w:rPr>
              <w:t>内容及</w:t>
            </w:r>
            <w:r w:rsidR="00511CC2" w:rsidRPr="00461A67">
              <w:rPr>
                <w:rFonts w:eastAsia="仿宋_GB2312"/>
                <w:b/>
                <w:sz w:val="28"/>
                <w:szCs w:val="28"/>
              </w:rPr>
              <w:t>进度安排</w:t>
            </w:r>
          </w:p>
        </w:tc>
      </w:tr>
      <w:tr w:rsidR="00511CC2" w:rsidTr="00461A67">
        <w:trPr>
          <w:trHeight w:val="452"/>
        </w:trPr>
        <w:tc>
          <w:tcPr>
            <w:tcW w:w="9180" w:type="dxa"/>
            <w:gridSpan w:val="7"/>
          </w:tcPr>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tc>
      </w:tr>
      <w:tr w:rsidR="00511CC2" w:rsidTr="00461A67">
        <w:trPr>
          <w:trHeight w:val="452"/>
        </w:trPr>
        <w:tc>
          <w:tcPr>
            <w:tcW w:w="9180" w:type="dxa"/>
            <w:gridSpan w:val="7"/>
          </w:tcPr>
          <w:p w:rsidR="00511CC2" w:rsidRPr="00461A67" w:rsidRDefault="00192001">
            <w:pPr>
              <w:rPr>
                <w:rFonts w:eastAsia="仿宋_GB2312"/>
                <w:b/>
                <w:sz w:val="28"/>
                <w:szCs w:val="28"/>
              </w:rPr>
            </w:pPr>
            <w:r w:rsidRPr="00461A67">
              <w:rPr>
                <w:rFonts w:eastAsia="仿宋_GB2312" w:hint="eastAsia"/>
                <w:b/>
                <w:sz w:val="28"/>
                <w:szCs w:val="28"/>
              </w:rPr>
              <w:t>四</w:t>
            </w:r>
            <w:r w:rsidR="00511CC2" w:rsidRPr="00461A67">
              <w:rPr>
                <w:rFonts w:eastAsia="仿宋_GB2312"/>
                <w:b/>
                <w:sz w:val="28"/>
                <w:szCs w:val="28"/>
              </w:rPr>
              <w:t>、新添设备及价格</w:t>
            </w:r>
          </w:p>
        </w:tc>
      </w:tr>
      <w:tr w:rsidR="00511CC2" w:rsidTr="00461A67">
        <w:trPr>
          <w:trHeight w:val="458"/>
        </w:trPr>
        <w:tc>
          <w:tcPr>
            <w:tcW w:w="760" w:type="dxa"/>
            <w:vAlign w:val="center"/>
          </w:tcPr>
          <w:p w:rsidR="00511CC2" w:rsidRPr="00461A67" w:rsidRDefault="00511CC2" w:rsidP="00461A67">
            <w:pPr>
              <w:spacing w:line="440" w:lineRule="exact"/>
              <w:jc w:val="center"/>
              <w:rPr>
                <w:rFonts w:eastAsia="仿宋_GB2312"/>
                <w:b/>
                <w:sz w:val="28"/>
                <w:szCs w:val="28"/>
              </w:rPr>
            </w:pPr>
            <w:r w:rsidRPr="00461A67">
              <w:rPr>
                <w:rFonts w:eastAsia="仿宋_GB2312"/>
                <w:b/>
                <w:sz w:val="28"/>
                <w:szCs w:val="28"/>
              </w:rPr>
              <w:t>序号</w:t>
            </w:r>
          </w:p>
        </w:tc>
        <w:tc>
          <w:tcPr>
            <w:tcW w:w="2325" w:type="dxa"/>
            <w:vAlign w:val="center"/>
          </w:tcPr>
          <w:p w:rsidR="00511CC2" w:rsidRPr="00461A67" w:rsidRDefault="00511CC2" w:rsidP="00461A67">
            <w:pPr>
              <w:spacing w:line="440" w:lineRule="exact"/>
              <w:jc w:val="center"/>
              <w:rPr>
                <w:rFonts w:eastAsia="仿宋_GB2312"/>
                <w:b/>
                <w:sz w:val="28"/>
                <w:szCs w:val="28"/>
              </w:rPr>
            </w:pPr>
            <w:r w:rsidRPr="00461A67">
              <w:rPr>
                <w:rFonts w:eastAsia="仿宋_GB2312"/>
                <w:b/>
                <w:sz w:val="28"/>
                <w:szCs w:val="28"/>
              </w:rPr>
              <w:t>设备名称</w:t>
            </w:r>
          </w:p>
        </w:tc>
        <w:tc>
          <w:tcPr>
            <w:tcW w:w="2126" w:type="dxa"/>
            <w:vAlign w:val="center"/>
          </w:tcPr>
          <w:p w:rsidR="00511CC2" w:rsidRPr="00461A67" w:rsidRDefault="00511CC2" w:rsidP="00461A67">
            <w:pPr>
              <w:spacing w:line="440" w:lineRule="exact"/>
              <w:jc w:val="center"/>
              <w:rPr>
                <w:rFonts w:eastAsia="仿宋_GB2312"/>
                <w:b/>
                <w:sz w:val="28"/>
                <w:szCs w:val="28"/>
              </w:rPr>
            </w:pPr>
            <w:r w:rsidRPr="00461A67">
              <w:rPr>
                <w:rFonts w:eastAsia="仿宋_GB2312"/>
                <w:b/>
                <w:sz w:val="28"/>
                <w:szCs w:val="28"/>
              </w:rPr>
              <w:t>规格型号</w:t>
            </w:r>
          </w:p>
        </w:tc>
        <w:tc>
          <w:tcPr>
            <w:tcW w:w="1022" w:type="dxa"/>
            <w:vAlign w:val="center"/>
          </w:tcPr>
          <w:p w:rsidR="00511CC2" w:rsidRPr="00461A67" w:rsidRDefault="00511CC2" w:rsidP="00461A67">
            <w:pPr>
              <w:spacing w:line="440" w:lineRule="exact"/>
              <w:jc w:val="center"/>
              <w:rPr>
                <w:rFonts w:eastAsia="仿宋_GB2312"/>
                <w:b/>
                <w:sz w:val="28"/>
                <w:szCs w:val="28"/>
              </w:rPr>
            </w:pPr>
            <w:r w:rsidRPr="00461A67">
              <w:rPr>
                <w:rFonts w:eastAsia="仿宋_GB2312"/>
                <w:b/>
                <w:sz w:val="28"/>
                <w:szCs w:val="28"/>
              </w:rPr>
              <w:t>数量</w:t>
            </w:r>
          </w:p>
        </w:tc>
        <w:tc>
          <w:tcPr>
            <w:tcW w:w="963" w:type="dxa"/>
            <w:vAlign w:val="center"/>
          </w:tcPr>
          <w:p w:rsidR="00511CC2" w:rsidRPr="00461A67" w:rsidRDefault="00511CC2" w:rsidP="00461A67">
            <w:pPr>
              <w:spacing w:line="440" w:lineRule="exact"/>
              <w:jc w:val="center"/>
              <w:rPr>
                <w:rFonts w:eastAsia="仿宋_GB2312"/>
                <w:b/>
                <w:sz w:val="28"/>
                <w:szCs w:val="28"/>
              </w:rPr>
            </w:pPr>
            <w:r w:rsidRPr="00461A67">
              <w:rPr>
                <w:rFonts w:eastAsia="仿宋_GB2312"/>
                <w:b/>
                <w:sz w:val="28"/>
                <w:szCs w:val="28"/>
              </w:rPr>
              <w:t>参考单价</w:t>
            </w:r>
          </w:p>
        </w:tc>
        <w:tc>
          <w:tcPr>
            <w:tcW w:w="992" w:type="dxa"/>
            <w:vAlign w:val="center"/>
          </w:tcPr>
          <w:p w:rsidR="00511CC2" w:rsidRPr="00461A67" w:rsidRDefault="00511CC2" w:rsidP="00461A67">
            <w:pPr>
              <w:spacing w:line="440" w:lineRule="exact"/>
              <w:jc w:val="center"/>
              <w:rPr>
                <w:rFonts w:eastAsia="仿宋_GB2312"/>
                <w:b/>
                <w:sz w:val="28"/>
                <w:szCs w:val="28"/>
              </w:rPr>
            </w:pPr>
            <w:r w:rsidRPr="00461A67">
              <w:rPr>
                <w:rFonts w:eastAsia="仿宋_GB2312"/>
                <w:b/>
                <w:sz w:val="28"/>
                <w:szCs w:val="28"/>
              </w:rPr>
              <w:t>总价</w:t>
            </w:r>
          </w:p>
        </w:tc>
        <w:tc>
          <w:tcPr>
            <w:tcW w:w="992" w:type="dxa"/>
            <w:vAlign w:val="center"/>
          </w:tcPr>
          <w:p w:rsidR="00511CC2" w:rsidRPr="00461A67" w:rsidRDefault="00511CC2" w:rsidP="00461A67">
            <w:pPr>
              <w:spacing w:line="440" w:lineRule="exact"/>
              <w:jc w:val="center"/>
              <w:rPr>
                <w:rFonts w:eastAsia="仿宋_GB2312" w:hint="eastAsia"/>
                <w:b/>
                <w:sz w:val="28"/>
                <w:szCs w:val="28"/>
              </w:rPr>
            </w:pPr>
            <w:r w:rsidRPr="00461A67">
              <w:rPr>
                <w:rFonts w:eastAsia="仿宋_GB2312" w:hint="eastAsia"/>
                <w:b/>
                <w:sz w:val="28"/>
                <w:szCs w:val="28"/>
              </w:rPr>
              <w:t>参考品牌</w:t>
            </w:r>
          </w:p>
        </w:tc>
      </w:tr>
      <w:tr w:rsidR="00461A67" w:rsidTr="00461A67">
        <w:trPr>
          <w:trHeight w:val="457"/>
        </w:trPr>
        <w:tc>
          <w:tcPr>
            <w:tcW w:w="760" w:type="dxa"/>
          </w:tcPr>
          <w:p w:rsidR="00461A67" w:rsidRDefault="00461A67">
            <w:pPr>
              <w:rPr>
                <w:rFonts w:eastAsia="仿宋_GB2312"/>
                <w:sz w:val="28"/>
                <w:szCs w:val="28"/>
              </w:rPr>
            </w:pPr>
          </w:p>
        </w:tc>
        <w:tc>
          <w:tcPr>
            <w:tcW w:w="2325" w:type="dxa"/>
            <w:vMerge w:val="restart"/>
          </w:tcPr>
          <w:p w:rsidR="00461A67" w:rsidRPr="002E269F" w:rsidRDefault="00461A67">
            <w:pPr>
              <w:rPr>
                <w:rFonts w:eastAsia="仿宋_GB2312" w:hint="eastAsia"/>
                <w:b/>
                <w:sz w:val="28"/>
                <w:szCs w:val="28"/>
              </w:rPr>
            </w:pPr>
            <w:r w:rsidRPr="002E269F">
              <w:rPr>
                <w:rFonts w:eastAsia="仿宋_GB2312" w:hint="eastAsia"/>
                <w:b/>
                <w:szCs w:val="28"/>
              </w:rPr>
              <w:t>注</w:t>
            </w:r>
            <w:r w:rsidRPr="002E269F">
              <w:rPr>
                <w:rFonts w:eastAsia="仿宋_GB2312"/>
                <w:b/>
                <w:szCs w:val="28"/>
              </w:rPr>
              <w:t>：</w:t>
            </w:r>
            <w:r w:rsidRPr="002E269F">
              <w:rPr>
                <w:rFonts w:eastAsia="仿宋_GB2312" w:hint="eastAsia"/>
                <w:b/>
                <w:szCs w:val="28"/>
              </w:rPr>
              <w:t>涉及维修改造、装饰装修的项目必须附有工程概算书和效果图，涉及仪器设备的项目必须完整的填写设备清单设备性能指标及预算价格。</w:t>
            </w:r>
          </w:p>
        </w:tc>
        <w:tc>
          <w:tcPr>
            <w:tcW w:w="2126" w:type="dxa"/>
          </w:tcPr>
          <w:p w:rsidR="00461A67" w:rsidRDefault="00461A67">
            <w:pPr>
              <w:rPr>
                <w:rFonts w:eastAsia="仿宋_GB2312"/>
                <w:sz w:val="28"/>
                <w:szCs w:val="28"/>
              </w:rPr>
            </w:pPr>
          </w:p>
        </w:tc>
        <w:tc>
          <w:tcPr>
            <w:tcW w:w="1022" w:type="dxa"/>
          </w:tcPr>
          <w:p w:rsidR="00461A67" w:rsidRDefault="00461A67">
            <w:pPr>
              <w:rPr>
                <w:rFonts w:eastAsia="仿宋_GB2312"/>
                <w:sz w:val="28"/>
                <w:szCs w:val="28"/>
              </w:rPr>
            </w:pPr>
          </w:p>
        </w:tc>
        <w:tc>
          <w:tcPr>
            <w:tcW w:w="963" w:type="dxa"/>
          </w:tcPr>
          <w:p w:rsidR="00461A67" w:rsidRDefault="00461A67">
            <w:pPr>
              <w:rPr>
                <w:rFonts w:eastAsia="仿宋_GB2312"/>
                <w:sz w:val="28"/>
                <w:szCs w:val="28"/>
              </w:rPr>
            </w:pPr>
          </w:p>
        </w:tc>
        <w:tc>
          <w:tcPr>
            <w:tcW w:w="992" w:type="dxa"/>
          </w:tcPr>
          <w:p w:rsidR="00461A67" w:rsidRDefault="00461A67">
            <w:pPr>
              <w:rPr>
                <w:rFonts w:eastAsia="仿宋_GB2312"/>
                <w:sz w:val="28"/>
                <w:szCs w:val="28"/>
              </w:rPr>
            </w:pPr>
          </w:p>
        </w:tc>
        <w:tc>
          <w:tcPr>
            <w:tcW w:w="992" w:type="dxa"/>
          </w:tcPr>
          <w:p w:rsidR="00461A67" w:rsidRDefault="00461A67">
            <w:pPr>
              <w:rPr>
                <w:rFonts w:eastAsia="仿宋_GB2312"/>
                <w:sz w:val="28"/>
                <w:szCs w:val="28"/>
              </w:rPr>
            </w:pPr>
          </w:p>
        </w:tc>
      </w:tr>
      <w:tr w:rsidR="00461A67" w:rsidTr="00461A67">
        <w:trPr>
          <w:trHeight w:val="457"/>
        </w:trPr>
        <w:tc>
          <w:tcPr>
            <w:tcW w:w="760" w:type="dxa"/>
          </w:tcPr>
          <w:p w:rsidR="00461A67" w:rsidRDefault="00461A67">
            <w:pPr>
              <w:rPr>
                <w:rFonts w:eastAsia="仿宋_GB2312"/>
                <w:sz w:val="28"/>
                <w:szCs w:val="28"/>
              </w:rPr>
            </w:pPr>
          </w:p>
        </w:tc>
        <w:tc>
          <w:tcPr>
            <w:tcW w:w="2325" w:type="dxa"/>
            <w:vMerge/>
          </w:tcPr>
          <w:p w:rsidR="00461A67" w:rsidRDefault="00461A67">
            <w:pPr>
              <w:rPr>
                <w:rFonts w:eastAsia="仿宋_GB2312"/>
                <w:sz w:val="28"/>
                <w:szCs w:val="28"/>
              </w:rPr>
            </w:pPr>
          </w:p>
        </w:tc>
        <w:tc>
          <w:tcPr>
            <w:tcW w:w="2126" w:type="dxa"/>
          </w:tcPr>
          <w:p w:rsidR="00461A67" w:rsidRDefault="00461A67">
            <w:pPr>
              <w:rPr>
                <w:rFonts w:eastAsia="仿宋_GB2312"/>
                <w:sz w:val="28"/>
                <w:szCs w:val="28"/>
              </w:rPr>
            </w:pPr>
          </w:p>
        </w:tc>
        <w:tc>
          <w:tcPr>
            <w:tcW w:w="1022" w:type="dxa"/>
          </w:tcPr>
          <w:p w:rsidR="00461A67" w:rsidRDefault="00461A67">
            <w:pPr>
              <w:rPr>
                <w:rFonts w:eastAsia="仿宋_GB2312"/>
                <w:sz w:val="28"/>
                <w:szCs w:val="28"/>
              </w:rPr>
            </w:pPr>
          </w:p>
        </w:tc>
        <w:tc>
          <w:tcPr>
            <w:tcW w:w="963" w:type="dxa"/>
          </w:tcPr>
          <w:p w:rsidR="00461A67" w:rsidRDefault="00461A67">
            <w:pPr>
              <w:rPr>
                <w:rFonts w:eastAsia="仿宋_GB2312"/>
                <w:sz w:val="28"/>
                <w:szCs w:val="28"/>
              </w:rPr>
            </w:pPr>
          </w:p>
        </w:tc>
        <w:tc>
          <w:tcPr>
            <w:tcW w:w="992" w:type="dxa"/>
          </w:tcPr>
          <w:p w:rsidR="00461A67" w:rsidRDefault="00461A67">
            <w:pPr>
              <w:rPr>
                <w:rFonts w:eastAsia="仿宋_GB2312"/>
                <w:sz w:val="28"/>
                <w:szCs w:val="28"/>
              </w:rPr>
            </w:pPr>
          </w:p>
        </w:tc>
        <w:tc>
          <w:tcPr>
            <w:tcW w:w="992" w:type="dxa"/>
          </w:tcPr>
          <w:p w:rsidR="00461A67" w:rsidRDefault="00461A67">
            <w:pPr>
              <w:rPr>
                <w:rFonts w:eastAsia="仿宋_GB2312"/>
                <w:sz w:val="28"/>
                <w:szCs w:val="28"/>
              </w:rPr>
            </w:pPr>
          </w:p>
        </w:tc>
      </w:tr>
      <w:tr w:rsidR="00461A67" w:rsidTr="00461A67">
        <w:trPr>
          <w:trHeight w:val="457"/>
        </w:trPr>
        <w:tc>
          <w:tcPr>
            <w:tcW w:w="760" w:type="dxa"/>
          </w:tcPr>
          <w:p w:rsidR="00461A67" w:rsidRDefault="00461A67">
            <w:pPr>
              <w:rPr>
                <w:rFonts w:eastAsia="仿宋_GB2312"/>
                <w:sz w:val="28"/>
                <w:szCs w:val="28"/>
              </w:rPr>
            </w:pPr>
          </w:p>
        </w:tc>
        <w:tc>
          <w:tcPr>
            <w:tcW w:w="2325" w:type="dxa"/>
            <w:vMerge/>
          </w:tcPr>
          <w:p w:rsidR="00461A67" w:rsidRDefault="00461A67">
            <w:pPr>
              <w:rPr>
                <w:rFonts w:eastAsia="仿宋_GB2312"/>
                <w:sz w:val="28"/>
                <w:szCs w:val="28"/>
              </w:rPr>
            </w:pPr>
          </w:p>
        </w:tc>
        <w:tc>
          <w:tcPr>
            <w:tcW w:w="2126" w:type="dxa"/>
          </w:tcPr>
          <w:p w:rsidR="00461A67" w:rsidRDefault="00461A67">
            <w:pPr>
              <w:rPr>
                <w:rFonts w:eastAsia="仿宋_GB2312"/>
                <w:sz w:val="28"/>
                <w:szCs w:val="28"/>
              </w:rPr>
            </w:pPr>
          </w:p>
        </w:tc>
        <w:tc>
          <w:tcPr>
            <w:tcW w:w="1022" w:type="dxa"/>
          </w:tcPr>
          <w:p w:rsidR="00461A67" w:rsidRDefault="00461A67">
            <w:pPr>
              <w:rPr>
                <w:rFonts w:eastAsia="仿宋_GB2312"/>
                <w:sz w:val="28"/>
                <w:szCs w:val="28"/>
              </w:rPr>
            </w:pPr>
          </w:p>
        </w:tc>
        <w:tc>
          <w:tcPr>
            <w:tcW w:w="963" w:type="dxa"/>
          </w:tcPr>
          <w:p w:rsidR="00461A67" w:rsidRDefault="00461A67">
            <w:pPr>
              <w:rPr>
                <w:rFonts w:eastAsia="仿宋_GB2312"/>
                <w:sz w:val="28"/>
                <w:szCs w:val="28"/>
              </w:rPr>
            </w:pPr>
          </w:p>
        </w:tc>
        <w:tc>
          <w:tcPr>
            <w:tcW w:w="992" w:type="dxa"/>
          </w:tcPr>
          <w:p w:rsidR="00461A67" w:rsidRDefault="00461A67">
            <w:pPr>
              <w:rPr>
                <w:rFonts w:eastAsia="仿宋_GB2312"/>
                <w:sz w:val="28"/>
                <w:szCs w:val="28"/>
              </w:rPr>
            </w:pPr>
          </w:p>
        </w:tc>
        <w:tc>
          <w:tcPr>
            <w:tcW w:w="992" w:type="dxa"/>
          </w:tcPr>
          <w:p w:rsidR="00461A67" w:rsidRDefault="00461A67">
            <w:pPr>
              <w:rPr>
                <w:rFonts w:eastAsia="仿宋_GB2312"/>
                <w:sz w:val="28"/>
                <w:szCs w:val="28"/>
              </w:rPr>
            </w:pPr>
          </w:p>
        </w:tc>
      </w:tr>
      <w:tr w:rsidR="00461A67" w:rsidTr="00461A67">
        <w:trPr>
          <w:trHeight w:val="457"/>
        </w:trPr>
        <w:tc>
          <w:tcPr>
            <w:tcW w:w="760" w:type="dxa"/>
          </w:tcPr>
          <w:p w:rsidR="00461A67" w:rsidRDefault="00461A67">
            <w:pPr>
              <w:rPr>
                <w:rFonts w:eastAsia="仿宋_GB2312"/>
                <w:sz w:val="28"/>
                <w:szCs w:val="28"/>
              </w:rPr>
            </w:pPr>
          </w:p>
        </w:tc>
        <w:tc>
          <w:tcPr>
            <w:tcW w:w="2325" w:type="dxa"/>
            <w:vMerge/>
          </w:tcPr>
          <w:p w:rsidR="00461A67" w:rsidRDefault="00461A67">
            <w:pPr>
              <w:rPr>
                <w:rFonts w:eastAsia="仿宋_GB2312"/>
                <w:sz w:val="28"/>
                <w:szCs w:val="28"/>
              </w:rPr>
            </w:pPr>
          </w:p>
        </w:tc>
        <w:tc>
          <w:tcPr>
            <w:tcW w:w="2126" w:type="dxa"/>
          </w:tcPr>
          <w:p w:rsidR="00461A67" w:rsidRDefault="00461A67">
            <w:pPr>
              <w:rPr>
                <w:rFonts w:eastAsia="仿宋_GB2312"/>
                <w:sz w:val="28"/>
                <w:szCs w:val="28"/>
              </w:rPr>
            </w:pPr>
          </w:p>
        </w:tc>
        <w:tc>
          <w:tcPr>
            <w:tcW w:w="1022" w:type="dxa"/>
          </w:tcPr>
          <w:p w:rsidR="00461A67" w:rsidRDefault="00461A67">
            <w:pPr>
              <w:rPr>
                <w:rFonts w:eastAsia="仿宋_GB2312"/>
                <w:sz w:val="28"/>
                <w:szCs w:val="28"/>
              </w:rPr>
            </w:pPr>
          </w:p>
        </w:tc>
        <w:tc>
          <w:tcPr>
            <w:tcW w:w="963" w:type="dxa"/>
          </w:tcPr>
          <w:p w:rsidR="00461A67" w:rsidRDefault="00461A67">
            <w:pPr>
              <w:rPr>
                <w:rFonts w:eastAsia="仿宋_GB2312"/>
                <w:sz w:val="28"/>
                <w:szCs w:val="28"/>
              </w:rPr>
            </w:pPr>
          </w:p>
        </w:tc>
        <w:tc>
          <w:tcPr>
            <w:tcW w:w="992" w:type="dxa"/>
          </w:tcPr>
          <w:p w:rsidR="00461A67" w:rsidRDefault="00461A67">
            <w:pPr>
              <w:rPr>
                <w:rFonts w:eastAsia="仿宋_GB2312"/>
                <w:sz w:val="28"/>
                <w:szCs w:val="28"/>
              </w:rPr>
            </w:pPr>
          </w:p>
        </w:tc>
        <w:tc>
          <w:tcPr>
            <w:tcW w:w="992" w:type="dxa"/>
          </w:tcPr>
          <w:p w:rsidR="00461A67" w:rsidRDefault="00461A67">
            <w:pPr>
              <w:rPr>
                <w:rFonts w:eastAsia="仿宋_GB2312"/>
                <w:sz w:val="28"/>
                <w:szCs w:val="28"/>
              </w:rPr>
            </w:pPr>
          </w:p>
        </w:tc>
      </w:tr>
      <w:tr w:rsidR="00461A67" w:rsidTr="00461A67">
        <w:trPr>
          <w:trHeight w:val="457"/>
        </w:trPr>
        <w:tc>
          <w:tcPr>
            <w:tcW w:w="760" w:type="dxa"/>
          </w:tcPr>
          <w:p w:rsidR="00461A67" w:rsidRDefault="00461A67">
            <w:pPr>
              <w:rPr>
                <w:rFonts w:eastAsia="仿宋_GB2312"/>
                <w:sz w:val="28"/>
                <w:szCs w:val="28"/>
              </w:rPr>
            </w:pPr>
          </w:p>
        </w:tc>
        <w:tc>
          <w:tcPr>
            <w:tcW w:w="4451" w:type="dxa"/>
            <w:gridSpan w:val="2"/>
            <w:vAlign w:val="center"/>
          </w:tcPr>
          <w:p w:rsidR="00461A67" w:rsidRPr="00461A67" w:rsidRDefault="002E269F" w:rsidP="00455117">
            <w:pPr>
              <w:jc w:val="left"/>
              <w:rPr>
                <w:rFonts w:eastAsia="仿宋_GB2312" w:hint="eastAsia"/>
                <w:b/>
                <w:sz w:val="28"/>
                <w:szCs w:val="28"/>
              </w:rPr>
            </w:pPr>
            <w:r w:rsidRPr="002E269F">
              <w:rPr>
                <w:rFonts w:eastAsia="仿宋_GB2312" w:hint="eastAsia"/>
                <w:b/>
                <w:sz w:val="22"/>
                <w:szCs w:val="28"/>
              </w:rPr>
              <w:t>如果设备条目过多，</w:t>
            </w:r>
            <w:r w:rsidR="00461A67" w:rsidRPr="00461A67">
              <w:rPr>
                <w:rFonts w:eastAsia="仿宋_GB2312" w:hint="eastAsia"/>
                <w:b/>
                <w:sz w:val="22"/>
                <w:szCs w:val="28"/>
              </w:rPr>
              <w:t>第四</w:t>
            </w:r>
            <w:r w:rsidR="00461A67" w:rsidRPr="00461A67">
              <w:rPr>
                <w:rFonts w:eastAsia="仿宋_GB2312"/>
                <w:b/>
                <w:sz w:val="22"/>
                <w:szCs w:val="28"/>
              </w:rPr>
              <w:t>项可单独附表，作为申报</w:t>
            </w:r>
            <w:r w:rsidR="00461A67" w:rsidRPr="00461A67">
              <w:rPr>
                <w:rFonts w:eastAsia="仿宋_GB2312" w:hint="eastAsia"/>
                <w:b/>
                <w:sz w:val="22"/>
                <w:szCs w:val="28"/>
              </w:rPr>
              <w:t>支撑材料</w:t>
            </w:r>
            <w:r w:rsidR="00461A67" w:rsidRPr="00461A67">
              <w:rPr>
                <w:rFonts w:eastAsia="仿宋_GB2312"/>
                <w:b/>
                <w:sz w:val="22"/>
                <w:szCs w:val="28"/>
              </w:rPr>
              <w:t>出现</w:t>
            </w:r>
            <w:r>
              <w:rPr>
                <w:rFonts w:eastAsia="仿宋_GB2312" w:hint="eastAsia"/>
                <w:b/>
                <w:sz w:val="22"/>
                <w:szCs w:val="28"/>
              </w:rPr>
              <w:t>。</w:t>
            </w:r>
            <w:r w:rsidRPr="002E269F">
              <w:rPr>
                <w:rFonts w:eastAsia="仿宋_GB2312" w:hint="eastAsia"/>
                <w:b/>
                <w:sz w:val="22"/>
                <w:szCs w:val="28"/>
              </w:rPr>
              <w:t>请规范填写设备名称、规格参数等</w:t>
            </w:r>
            <w:r w:rsidR="00BA5AF0">
              <w:rPr>
                <w:rFonts w:eastAsia="仿宋_GB2312" w:hint="eastAsia"/>
                <w:b/>
                <w:sz w:val="22"/>
                <w:szCs w:val="28"/>
              </w:rPr>
              <w:t>，该项</w:t>
            </w:r>
            <w:r w:rsidR="00BA5AF0">
              <w:rPr>
                <w:rFonts w:eastAsia="仿宋_GB2312"/>
                <w:b/>
                <w:sz w:val="22"/>
                <w:szCs w:val="28"/>
              </w:rPr>
              <w:t>是申报书的重要材料。</w:t>
            </w:r>
          </w:p>
        </w:tc>
        <w:tc>
          <w:tcPr>
            <w:tcW w:w="1022" w:type="dxa"/>
          </w:tcPr>
          <w:p w:rsidR="00461A67" w:rsidRDefault="00461A67">
            <w:pPr>
              <w:rPr>
                <w:rFonts w:eastAsia="仿宋_GB2312"/>
                <w:sz w:val="28"/>
                <w:szCs w:val="28"/>
              </w:rPr>
            </w:pPr>
          </w:p>
        </w:tc>
        <w:tc>
          <w:tcPr>
            <w:tcW w:w="963" w:type="dxa"/>
          </w:tcPr>
          <w:p w:rsidR="00461A67" w:rsidRDefault="00461A67">
            <w:pPr>
              <w:rPr>
                <w:rFonts w:eastAsia="仿宋_GB2312"/>
                <w:sz w:val="28"/>
                <w:szCs w:val="28"/>
              </w:rPr>
            </w:pPr>
          </w:p>
        </w:tc>
        <w:tc>
          <w:tcPr>
            <w:tcW w:w="992" w:type="dxa"/>
          </w:tcPr>
          <w:p w:rsidR="00461A67" w:rsidRDefault="00461A67">
            <w:pPr>
              <w:rPr>
                <w:rFonts w:eastAsia="仿宋_GB2312"/>
                <w:sz w:val="28"/>
                <w:szCs w:val="28"/>
              </w:rPr>
            </w:pPr>
          </w:p>
        </w:tc>
        <w:tc>
          <w:tcPr>
            <w:tcW w:w="992" w:type="dxa"/>
          </w:tcPr>
          <w:p w:rsidR="00461A67" w:rsidRDefault="00461A67">
            <w:pPr>
              <w:rPr>
                <w:rFonts w:eastAsia="仿宋_GB2312"/>
                <w:sz w:val="28"/>
                <w:szCs w:val="28"/>
              </w:rPr>
            </w:pPr>
          </w:p>
        </w:tc>
      </w:tr>
      <w:tr w:rsidR="00511CC2" w:rsidTr="00461A67">
        <w:trPr>
          <w:trHeight w:val="457"/>
        </w:trPr>
        <w:tc>
          <w:tcPr>
            <w:tcW w:w="760" w:type="dxa"/>
          </w:tcPr>
          <w:p w:rsidR="00511CC2" w:rsidRDefault="00511CC2">
            <w:pPr>
              <w:rPr>
                <w:rFonts w:eastAsia="仿宋_GB2312"/>
                <w:sz w:val="28"/>
                <w:szCs w:val="28"/>
              </w:rPr>
            </w:pPr>
          </w:p>
        </w:tc>
        <w:tc>
          <w:tcPr>
            <w:tcW w:w="2325" w:type="dxa"/>
          </w:tcPr>
          <w:p w:rsidR="00511CC2" w:rsidRDefault="00511CC2">
            <w:pPr>
              <w:rPr>
                <w:rFonts w:eastAsia="仿宋_GB2312"/>
                <w:sz w:val="28"/>
                <w:szCs w:val="28"/>
              </w:rPr>
            </w:pPr>
          </w:p>
        </w:tc>
        <w:tc>
          <w:tcPr>
            <w:tcW w:w="2126" w:type="dxa"/>
          </w:tcPr>
          <w:p w:rsidR="00511CC2" w:rsidRDefault="00511CC2">
            <w:pPr>
              <w:rPr>
                <w:rFonts w:eastAsia="仿宋_GB2312"/>
                <w:sz w:val="28"/>
                <w:szCs w:val="28"/>
              </w:rPr>
            </w:pPr>
          </w:p>
        </w:tc>
        <w:tc>
          <w:tcPr>
            <w:tcW w:w="1022" w:type="dxa"/>
          </w:tcPr>
          <w:p w:rsidR="00511CC2" w:rsidRDefault="00511CC2">
            <w:pPr>
              <w:rPr>
                <w:rFonts w:eastAsia="仿宋_GB2312"/>
                <w:sz w:val="28"/>
                <w:szCs w:val="28"/>
              </w:rPr>
            </w:pPr>
          </w:p>
        </w:tc>
        <w:tc>
          <w:tcPr>
            <w:tcW w:w="963" w:type="dxa"/>
          </w:tcPr>
          <w:p w:rsidR="00511CC2" w:rsidRDefault="00511CC2">
            <w:pPr>
              <w:rPr>
                <w:rFonts w:eastAsia="仿宋_GB2312"/>
                <w:sz w:val="28"/>
                <w:szCs w:val="28"/>
              </w:rPr>
            </w:pPr>
          </w:p>
        </w:tc>
        <w:tc>
          <w:tcPr>
            <w:tcW w:w="992" w:type="dxa"/>
          </w:tcPr>
          <w:p w:rsidR="00511CC2" w:rsidRDefault="00511CC2">
            <w:pPr>
              <w:rPr>
                <w:rFonts w:eastAsia="仿宋_GB2312"/>
                <w:sz w:val="28"/>
                <w:szCs w:val="28"/>
              </w:rPr>
            </w:pPr>
          </w:p>
        </w:tc>
        <w:tc>
          <w:tcPr>
            <w:tcW w:w="992" w:type="dxa"/>
          </w:tcPr>
          <w:p w:rsidR="00511CC2" w:rsidRDefault="00511CC2">
            <w:pPr>
              <w:rPr>
                <w:rFonts w:eastAsia="仿宋_GB2312"/>
                <w:sz w:val="28"/>
                <w:szCs w:val="28"/>
              </w:rPr>
            </w:pPr>
          </w:p>
        </w:tc>
      </w:tr>
      <w:tr w:rsidR="00511CC2" w:rsidTr="00461A67">
        <w:trPr>
          <w:trHeight w:val="457"/>
        </w:trPr>
        <w:tc>
          <w:tcPr>
            <w:tcW w:w="760" w:type="dxa"/>
          </w:tcPr>
          <w:p w:rsidR="00511CC2" w:rsidRDefault="00511CC2">
            <w:pPr>
              <w:rPr>
                <w:rFonts w:eastAsia="仿宋_GB2312"/>
                <w:sz w:val="28"/>
                <w:szCs w:val="28"/>
              </w:rPr>
            </w:pPr>
          </w:p>
        </w:tc>
        <w:tc>
          <w:tcPr>
            <w:tcW w:w="2325" w:type="dxa"/>
          </w:tcPr>
          <w:p w:rsidR="00511CC2" w:rsidRPr="002E269F" w:rsidRDefault="00511CC2">
            <w:pPr>
              <w:rPr>
                <w:rFonts w:eastAsia="仿宋_GB2312"/>
                <w:sz w:val="28"/>
                <w:szCs w:val="28"/>
              </w:rPr>
            </w:pPr>
          </w:p>
        </w:tc>
        <w:tc>
          <w:tcPr>
            <w:tcW w:w="2126" w:type="dxa"/>
          </w:tcPr>
          <w:p w:rsidR="00511CC2" w:rsidRDefault="00511CC2">
            <w:pPr>
              <w:rPr>
                <w:rFonts w:eastAsia="仿宋_GB2312"/>
                <w:sz w:val="28"/>
                <w:szCs w:val="28"/>
              </w:rPr>
            </w:pPr>
          </w:p>
        </w:tc>
        <w:tc>
          <w:tcPr>
            <w:tcW w:w="1022" w:type="dxa"/>
          </w:tcPr>
          <w:p w:rsidR="00511CC2" w:rsidRDefault="00511CC2">
            <w:pPr>
              <w:rPr>
                <w:rFonts w:eastAsia="仿宋_GB2312"/>
                <w:sz w:val="28"/>
                <w:szCs w:val="28"/>
              </w:rPr>
            </w:pPr>
          </w:p>
        </w:tc>
        <w:tc>
          <w:tcPr>
            <w:tcW w:w="963" w:type="dxa"/>
          </w:tcPr>
          <w:p w:rsidR="00511CC2" w:rsidRDefault="00511CC2">
            <w:pPr>
              <w:rPr>
                <w:rFonts w:eastAsia="仿宋_GB2312"/>
                <w:sz w:val="28"/>
                <w:szCs w:val="28"/>
              </w:rPr>
            </w:pPr>
          </w:p>
        </w:tc>
        <w:tc>
          <w:tcPr>
            <w:tcW w:w="992" w:type="dxa"/>
          </w:tcPr>
          <w:p w:rsidR="00511CC2" w:rsidRDefault="00511CC2">
            <w:pPr>
              <w:rPr>
                <w:rFonts w:eastAsia="仿宋_GB2312"/>
                <w:sz w:val="28"/>
                <w:szCs w:val="28"/>
              </w:rPr>
            </w:pPr>
          </w:p>
        </w:tc>
        <w:tc>
          <w:tcPr>
            <w:tcW w:w="992" w:type="dxa"/>
          </w:tcPr>
          <w:p w:rsidR="00511CC2" w:rsidRDefault="00511CC2">
            <w:pPr>
              <w:rPr>
                <w:rFonts w:eastAsia="仿宋_GB2312"/>
                <w:sz w:val="28"/>
                <w:szCs w:val="28"/>
              </w:rPr>
            </w:pPr>
          </w:p>
        </w:tc>
      </w:tr>
      <w:tr w:rsidR="00511CC2" w:rsidTr="00461A67">
        <w:trPr>
          <w:trHeight w:val="457"/>
        </w:trPr>
        <w:tc>
          <w:tcPr>
            <w:tcW w:w="760" w:type="dxa"/>
          </w:tcPr>
          <w:p w:rsidR="00511CC2" w:rsidRDefault="00511CC2">
            <w:pPr>
              <w:rPr>
                <w:rFonts w:eastAsia="仿宋_GB2312"/>
                <w:sz w:val="28"/>
                <w:szCs w:val="28"/>
              </w:rPr>
            </w:pPr>
          </w:p>
        </w:tc>
        <w:tc>
          <w:tcPr>
            <w:tcW w:w="2325" w:type="dxa"/>
          </w:tcPr>
          <w:p w:rsidR="00511CC2" w:rsidRDefault="00511CC2">
            <w:pPr>
              <w:rPr>
                <w:rFonts w:eastAsia="仿宋_GB2312"/>
                <w:sz w:val="28"/>
                <w:szCs w:val="28"/>
              </w:rPr>
            </w:pPr>
          </w:p>
        </w:tc>
        <w:tc>
          <w:tcPr>
            <w:tcW w:w="2126" w:type="dxa"/>
          </w:tcPr>
          <w:p w:rsidR="00511CC2" w:rsidRDefault="00511CC2">
            <w:pPr>
              <w:rPr>
                <w:rFonts w:eastAsia="仿宋_GB2312"/>
                <w:sz w:val="28"/>
                <w:szCs w:val="28"/>
              </w:rPr>
            </w:pPr>
          </w:p>
        </w:tc>
        <w:tc>
          <w:tcPr>
            <w:tcW w:w="1022" w:type="dxa"/>
          </w:tcPr>
          <w:p w:rsidR="00511CC2" w:rsidRDefault="00511CC2">
            <w:pPr>
              <w:rPr>
                <w:rFonts w:eastAsia="仿宋_GB2312"/>
                <w:sz w:val="28"/>
                <w:szCs w:val="28"/>
              </w:rPr>
            </w:pPr>
          </w:p>
        </w:tc>
        <w:tc>
          <w:tcPr>
            <w:tcW w:w="963" w:type="dxa"/>
          </w:tcPr>
          <w:p w:rsidR="00511CC2" w:rsidRDefault="00511CC2">
            <w:pPr>
              <w:rPr>
                <w:rFonts w:eastAsia="仿宋_GB2312"/>
                <w:sz w:val="28"/>
                <w:szCs w:val="28"/>
              </w:rPr>
            </w:pPr>
          </w:p>
        </w:tc>
        <w:tc>
          <w:tcPr>
            <w:tcW w:w="992" w:type="dxa"/>
          </w:tcPr>
          <w:p w:rsidR="00511CC2" w:rsidRDefault="00511CC2">
            <w:pPr>
              <w:rPr>
                <w:rFonts w:eastAsia="仿宋_GB2312"/>
                <w:sz w:val="28"/>
                <w:szCs w:val="28"/>
              </w:rPr>
            </w:pPr>
          </w:p>
        </w:tc>
        <w:tc>
          <w:tcPr>
            <w:tcW w:w="992" w:type="dxa"/>
          </w:tcPr>
          <w:p w:rsidR="00511CC2" w:rsidRDefault="00511CC2">
            <w:pPr>
              <w:rPr>
                <w:rFonts w:eastAsia="仿宋_GB2312"/>
                <w:sz w:val="28"/>
                <w:szCs w:val="28"/>
              </w:rPr>
            </w:pPr>
          </w:p>
        </w:tc>
      </w:tr>
      <w:tr w:rsidR="00511CC2" w:rsidTr="00461A67">
        <w:trPr>
          <w:trHeight w:val="457"/>
        </w:trPr>
        <w:tc>
          <w:tcPr>
            <w:tcW w:w="760" w:type="dxa"/>
          </w:tcPr>
          <w:p w:rsidR="00511CC2" w:rsidRDefault="00511CC2">
            <w:pPr>
              <w:rPr>
                <w:rFonts w:eastAsia="仿宋_GB2312"/>
                <w:sz w:val="28"/>
                <w:szCs w:val="28"/>
              </w:rPr>
            </w:pPr>
          </w:p>
        </w:tc>
        <w:tc>
          <w:tcPr>
            <w:tcW w:w="2325" w:type="dxa"/>
          </w:tcPr>
          <w:p w:rsidR="00511CC2" w:rsidRDefault="00511CC2">
            <w:pPr>
              <w:rPr>
                <w:rFonts w:eastAsia="仿宋_GB2312"/>
                <w:sz w:val="28"/>
                <w:szCs w:val="28"/>
              </w:rPr>
            </w:pPr>
          </w:p>
        </w:tc>
        <w:tc>
          <w:tcPr>
            <w:tcW w:w="2126" w:type="dxa"/>
          </w:tcPr>
          <w:p w:rsidR="00511CC2" w:rsidRDefault="00511CC2">
            <w:pPr>
              <w:rPr>
                <w:rFonts w:eastAsia="仿宋_GB2312"/>
                <w:sz w:val="28"/>
                <w:szCs w:val="28"/>
              </w:rPr>
            </w:pPr>
          </w:p>
        </w:tc>
        <w:tc>
          <w:tcPr>
            <w:tcW w:w="1022" w:type="dxa"/>
          </w:tcPr>
          <w:p w:rsidR="00511CC2" w:rsidRDefault="00511CC2">
            <w:pPr>
              <w:rPr>
                <w:rFonts w:eastAsia="仿宋_GB2312"/>
                <w:sz w:val="28"/>
                <w:szCs w:val="28"/>
              </w:rPr>
            </w:pPr>
          </w:p>
        </w:tc>
        <w:tc>
          <w:tcPr>
            <w:tcW w:w="963" w:type="dxa"/>
          </w:tcPr>
          <w:p w:rsidR="00511CC2" w:rsidRDefault="00511CC2">
            <w:pPr>
              <w:rPr>
                <w:rFonts w:eastAsia="仿宋_GB2312"/>
                <w:sz w:val="28"/>
                <w:szCs w:val="28"/>
              </w:rPr>
            </w:pPr>
          </w:p>
        </w:tc>
        <w:tc>
          <w:tcPr>
            <w:tcW w:w="992" w:type="dxa"/>
          </w:tcPr>
          <w:p w:rsidR="00511CC2" w:rsidRDefault="00511CC2">
            <w:pPr>
              <w:rPr>
                <w:rFonts w:eastAsia="仿宋_GB2312"/>
                <w:sz w:val="28"/>
                <w:szCs w:val="28"/>
              </w:rPr>
            </w:pPr>
          </w:p>
        </w:tc>
        <w:tc>
          <w:tcPr>
            <w:tcW w:w="992" w:type="dxa"/>
          </w:tcPr>
          <w:p w:rsidR="00511CC2" w:rsidRDefault="00511CC2">
            <w:pPr>
              <w:rPr>
                <w:rFonts w:eastAsia="仿宋_GB2312"/>
                <w:sz w:val="28"/>
                <w:szCs w:val="28"/>
              </w:rPr>
            </w:pPr>
          </w:p>
        </w:tc>
      </w:tr>
      <w:tr w:rsidR="00461A67" w:rsidTr="00461A67">
        <w:trPr>
          <w:trHeight w:val="457"/>
        </w:trPr>
        <w:tc>
          <w:tcPr>
            <w:tcW w:w="760" w:type="dxa"/>
          </w:tcPr>
          <w:p w:rsidR="00461A67" w:rsidRDefault="00461A67">
            <w:pPr>
              <w:rPr>
                <w:rFonts w:eastAsia="仿宋_GB2312"/>
                <w:sz w:val="28"/>
                <w:szCs w:val="28"/>
              </w:rPr>
            </w:pPr>
          </w:p>
        </w:tc>
        <w:tc>
          <w:tcPr>
            <w:tcW w:w="2325" w:type="dxa"/>
          </w:tcPr>
          <w:p w:rsidR="00461A67" w:rsidRDefault="00461A67">
            <w:pPr>
              <w:rPr>
                <w:rFonts w:eastAsia="仿宋_GB2312"/>
                <w:sz w:val="28"/>
                <w:szCs w:val="28"/>
              </w:rPr>
            </w:pPr>
          </w:p>
        </w:tc>
        <w:tc>
          <w:tcPr>
            <w:tcW w:w="2126" w:type="dxa"/>
          </w:tcPr>
          <w:p w:rsidR="00461A67" w:rsidRDefault="00461A67">
            <w:pPr>
              <w:rPr>
                <w:rFonts w:eastAsia="仿宋_GB2312"/>
                <w:sz w:val="28"/>
                <w:szCs w:val="28"/>
              </w:rPr>
            </w:pPr>
          </w:p>
        </w:tc>
        <w:tc>
          <w:tcPr>
            <w:tcW w:w="1022" w:type="dxa"/>
          </w:tcPr>
          <w:p w:rsidR="00461A67" w:rsidRDefault="00461A67">
            <w:pPr>
              <w:rPr>
                <w:rFonts w:eastAsia="仿宋_GB2312"/>
                <w:sz w:val="28"/>
                <w:szCs w:val="28"/>
              </w:rPr>
            </w:pPr>
          </w:p>
        </w:tc>
        <w:tc>
          <w:tcPr>
            <w:tcW w:w="963" w:type="dxa"/>
          </w:tcPr>
          <w:p w:rsidR="00461A67" w:rsidRDefault="00461A67">
            <w:pPr>
              <w:rPr>
                <w:rFonts w:eastAsia="仿宋_GB2312"/>
                <w:sz w:val="28"/>
                <w:szCs w:val="28"/>
              </w:rPr>
            </w:pPr>
          </w:p>
        </w:tc>
        <w:tc>
          <w:tcPr>
            <w:tcW w:w="992" w:type="dxa"/>
          </w:tcPr>
          <w:p w:rsidR="00461A67" w:rsidRDefault="00461A67">
            <w:pPr>
              <w:rPr>
                <w:rFonts w:eastAsia="仿宋_GB2312"/>
                <w:sz w:val="28"/>
                <w:szCs w:val="28"/>
              </w:rPr>
            </w:pPr>
          </w:p>
        </w:tc>
        <w:tc>
          <w:tcPr>
            <w:tcW w:w="992" w:type="dxa"/>
          </w:tcPr>
          <w:p w:rsidR="00461A67" w:rsidRDefault="00461A67">
            <w:pPr>
              <w:rPr>
                <w:rFonts w:eastAsia="仿宋_GB2312"/>
                <w:sz w:val="28"/>
                <w:szCs w:val="28"/>
              </w:rPr>
            </w:pPr>
          </w:p>
        </w:tc>
      </w:tr>
      <w:tr w:rsidR="00BA5AF0" w:rsidTr="00461A67">
        <w:trPr>
          <w:trHeight w:val="457"/>
        </w:trPr>
        <w:tc>
          <w:tcPr>
            <w:tcW w:w="760" w:type="dxa"/>
          </w:tcPr>
          <w:p w:rsidR="00BA5AF0" w:rsidRDefault="00BA5AF0">
            <w:pPr>
              <w:rPr>
                <w:rFonts w:eastAsia="仿宋_GB2312"/>
                <w:sz w:val="28"/>
                <w:szCs w:val="28"/>
              </w:rPr>
            </w:pPr>
          </w:p>
        </w:tc>
        <w:tc>
          <w:tcPr>
            <w:tcW w:w="2325" w:type="dxa"/>
          </w:tcPr>
          <w:p w:rsidR="00BA5AF0" w:rsidRDefault="00BA5AF0">
            <w:pPr>
              <w:rPr>
                <w:rFonts w:eastAsia="仿宋_GB2312"/>
                <w:sz w:val="28"/>
                <w:szCs w:val="28"/>
              </w:rPr>
            </w:pPr>
          </w:p>
        </w:tc>
        <w:tc>
          <w:tcPr>
            <w:tcW w:w="2126" w:type="dxa"/>
          </w:tcPr>
          <w:p w:rsidR="00BA5AF0" w:rsidRDefault="00BA5AF0">
            <w:pPr>
              <w:rPr>
                <w:rFonts w:eastAsia="仿宋_GB2312"/>
                <w:sz w:val="28"/>
                <w:szCs w:val="28"/>
              </w:rPr>
            </w:pPr>
          </w:p>
        </w:tc>
        <w:tc>
          <w:tcPr>
            <w:tcW w:w="1022" w:type="dxa"/>
          </w:tcPr>
          <w:p w:rsidR="00BA5AF0" w:rsidRDefault="00BA5AF0">
            <w:pPr>
              <w:rPr>
                <w:rFonts w:eastAsia="仿宋_GB2312"/>
                <w:sz w:val="28"/>
                <w:szCs w:val="28"/>
              </w:rPr>
            </w:pPr>
          </w:p>
        </w:tc>
        <w:tc>
          <w:tcPr>
            <w:tcW w:w="963" w:type="dxa"/>
          </w:tcPr>
          <w:p w:rsidR="00BA5AF0" w:rsidRDefault="00BA5AF0">
            <w:pPr>
              <w:rPr>
                <w:rFonts w:eastAsia="仿宋_GB2312"/>
                <w:sz w:val="28"/>
                <w:szCs w:val="28"/>
              </w:rPr>
            </w:pPr>
          </w:p>
        </w:tc>
        <w:tc>
          <w:tcPr>
            <w:tcW w:w="992" w:type="dxa"/>
          </w:tcPr>
          <w:p w:rsidR="00BA5AF0" w:rsidRDefault="00BA5AF0">
            <w:pPr>
              <w:rPr>
                <w:rFonts w:eastAsia="仿宋_GB2312"/>
                <w:sz w:val="28"/>
                <w:szCs w:val="28"/>
              </w:rPr>
            </w:pPr>
          </w:p>
        </w:tc>
        <w:tc>
          <w:tcPr>
            <w:tcW w:w="992" w:type="dxa"/>
          </w:tcPr>
          <w:p w:rsidR="00BA5AF0" w:rsidRDefault="00BA5AF0">
            <w:pPr>
              <w:rPr>
                <w:rFonts w:eastAsia="仿宋_GB2312"/>
                <w:sz w:val="28"/>
                <w:szCs w:val="28"/>
              </w:rPr>
            </w:pPr>
          </w:p>
        </w:tc>
      </w:tr>
      <w:tr w:rsidR="00511CC2" w:rsidTr="00461A67">
        <w:trPr>
          <w:cantSplit/>
          <w:trHeight w:val="457"/>
        </w:trPr>
        <w:tc>
          <w:tcPr>
            <w:tcW w:w="9180" w:type="dxa"/>
            <w:gridSpan w:val="7"/>
          </w:tcPr>
          <w:p w:rsidR="00511CC2" w:rsidRDefault="00192001">
            <w:pPr>
              <w:rPr>
                <w:rFonts w:eastAsia="仿宋_GB2312"/>
                <w:sz w:val="28"/>
                <w:szCs w:val="28"/>
              </w:rPr>
            </w:pPr>
            <w:r>
              <w:rPr>
                <w:rFonts w:eastAsia="仿宋_GB2312" w:hint="eastAsia"/>
                <w:sz w:val="28"/>
                <w:szCs w:val="28"/>
              </w:rPr>
              <w:lastRenderedPageBreak/>
              <w:t>五</w:t>
            </w:r>
            <w:r w:rsidR="00511CC2">
              <w:rPr>
                <w:rFonts w:eastAsia="仿宋_GB2312"/>
                <w:sz w:val="28"/>
                <w:szCs w:val="28"/>
              </w:rPr>
              <w:t>、项目建设效益预测</w:t>
            </w:r>
          </w:p>
        </w:tc>
      </w:tr>
      <w:tr w:rsidR="00511CC2" w:rsidTr="00461A67">
        <w:trPr>
          <w:cantSplit/>
          <w:trHeight w:val="1560"/>
        </w:trPr>
        <w:tc>
          <w:tcPr>
            <w:tcW w:w="760" w:type="dxa"/>
            <w:vAlign w:val="center"/>
          </w:tcPr>
          <w:p w:rsidR="00511CC2" w:rsidRDefault="00192001">
            <w:pPr>
              <w:jc w:val="center"/>
              <w:rPr>
                <w:rFonts w:eastAsia="仿宋_GB2312"/>
                <w:sz w:val="28"/>
                <w:szCs w:val="28"/>
              </w:rPr>
            </w:pPr>
            <w:r>
              <w:rPr>
                <w:rFonts w:eastAsia="仿宋_GB2312" w:hint="eastAsia"/>
                <w:sz w:val="28"/>
                <w:szCs w:val="28"/>
              </w:rPr>
              <w:t>使用</w:t>
            </w:r>
            <w:r w:rsidR="00511CC2">
              <w:rPr>
                <w:rFonts w:eastAsia="仿宋_GB2312"/>
                <w:sz w:val="28"/>
                <w:szCs w:val="28"/>
              </w:rPr>
              <w:t>效益</w:t>
            </w:r>
          </w:p>
        </w:tc>
        <w:tc>
          <w:tcPr>
            <w:tcW w:w="8420" w:type="dxa"/>
            <w:gridSpan w:val="6"/>
          </w:tcPr>
          <w:p w:rsidR="00511CC2" w:rsidRDefault="00511CC2">
            <w:pPr>
              <w:widowControl/>
              <w:jc w:val="left"/>
              <w:rPr>
                <w:rFonts w:eastAsia="仿宋_GB2312"/>
                <w:sz w:val="28"/>
                <w:szCs w:val="28"/>
              </w:rPr>
            </w:pPr>
          </w:p>
          <w:p w:rsidR="00511CC2" w:rsidRDefault="00511CC2">
            <w:pPr>
              <w:widowControl/>
              <w:jc w:val="left"/>
              <w:rPr>
                <w:rFonts w:eastAsia="仿宋_GB2312"/>
                <w:sz w:val="28"/>
                <w:szCs w:val="28"/>
              </w:rPr>
            </w:pPr>
          </w:p>
          <w:p w:rsidR="00511CC2" w:rsidRDefault="00511CC2">
            <w:pPr>
              <w:widowControl/>
              <w:jc w:val="left"/>
              <w:rPr>
                <w:rFonts w:eastAsia="仿宋_GB2312"/>
                <w:sz w:val="28"/>
                <w:szCs w:val="28"/>
              </w:rPr>
            </w:pPr>
          </w:p>
          <w:p w:rsidR="00511CC2" w:rsidRDefault="00511CC2">
            <w:pPr>
              <w:widowControl/>
              <w:jc w:val="left"/>
              <w:rPr>
                <w:rFonts w:eastAsia="仿宋_GB2312"/>
                <w:sz w:val="28"/>
                <w:szCs w:val="28"/>
              </w:rPr>
            </w:pPr>
          </w:p>
          <w:p w:rsidR="00511CC2" w:rsidRDefault="00511CC2">
            <w:pPr>
              <w:widowControl/>
              <w:jc w:val="left"/>
              <w:rPr>
                <w:rFonts w:eastAsia="仿宋_GB2312"/>
                <w:sz w:val="28"/>
                <w:szCs w:val="28"/>
              </w:rPr>
            </w:pPr>
          </w:p>
        </w:tc>
      </w:tr>
      <w:tr w:rsidR="00511CC2" w:rsidTr="00461A67">
        <w:trPr>
          <w:cantSplit/>
          <w:trHeight w:val="1560"/>
        </w:trPr>
        <w:tc>
          <w:tcPr>
            <w:tcW w:w="760" w:type="dxa"/>
            <w:vAlign w:val="center"/>
          </w:tcPr>
          <w:p w:rsidR="00511CC2" w:rsidRDefault="00511CC2">
            <w:pPr>
              <w:jc w:val="center"/>
              <w:rPr>
                <w:rFonts w:eastAsia="仿宋_GB2312"/>
                <w:sz w:val="28"/>
                <w:szCs w:val="28"/>
              </w:rPr>
            </w:pPr>
            <w:r>
              <w:rPr>
                <w:rFonts w:eastAsia="仿宋_GB2312"/>
                <w:sz w:val="28"/>
                <w:szCs w:val="28"/>
              </w:rPr>
              <w:t>科研效益</w:t>
            </w:r>
          </w:p>
        </w:tc>
        <w:tc>
          <w:tcPr>
            <w:tcW w:w="8420" w:type="dxa"/>
            <w:gridSpan w:val="6"/>
          </w:tcPr>
          <w:p w:rsidR="00511CC2" w:rsidRDefault="00511CC2">
            <w:pPr>
              <w:widowControl/>
              <w:jc w:val="left"/>
              <w:rPr>
                <w:rFonts w:eastAsia="仿宋_GB2312"/>
                <w:sz w:val="28"/>
                <w:szCs w:val="28"/>
              </w:rPr>
            </w:pPr>
          </w:p>
          <w:p w:rsidR="00511CC2" w:rsidRDefault="00511CC2">
            <w:pPr>
              <w:widowControl/>
              <w:jc w:val="left"/>
              <w:rPr>
                <w:rFonts w:eastAsia="仿宋_GB2312"/>
                <w:sz w:val="28"/>
                <w:szCs w:val="28"/>
              </w:rPr>
            </w:pPr>
          </w:p>
          <w:p w:rsidR="00511CC2" w:rsidRDefault="00511CC2">
            <w:pPr>
              <w:rPr>
                <w:rFonts w:eastAsia="仿宋_GB2312"/>
                <w:sz w:val="28"/>
                <w:szCs w:val="28"/>
              </w:rPr>
            </w:pPr>
          </w:p>
        </w:tc>
      </w:tr>
      <w:tr w:rsidR="00511CC2" w:rsidTr="00461A67">
        <w:trPr>
          <w:cantSplit/>
          <w:trHeight w:val="1560"/>
        </w:trPr>
        <w:tc>
          <w:tcPr>
            <w:tcW w:w="760" w:type="dxa"/>
            <w:vAlign w:val="center"/>
          </w:tcPr>
          <w:p w:rsidR="00511CC2" w:rsidRDefault="00511CC2">
            <w:pPr>
              <w:jc w:val="center"/>
              <w:rPr>
                <w:rFonts w:eastAsia="仿宋_GB2312"/>
                <w:sz w:val="28"/>
                <w:szCs w:val="28"/>
              </w:rPr>
            </w:pPr>
            <w:r>
              <w:rPr>
                <w:rFonts w:eastAsia="仿宋_GB2312"/>
                <w:sz w:val="28"/>
                <w:szCs w:val="28"/>
              </w:rPr>
              <w:t>社会效益</w:t>
            </w:r>
          </w:p>
        </w:tc>
        <w:tc>
          <w:tcPr>
            <w:tcW w:w="8420" w:type="dxa"/>
            <w:gridSpan w:val="6"/>
          </w:tcPr>
          <w:p w:rsidR="00511CC2" w:rsidRDefault="00511CC2">
            <w:pPr>
              <w:widowControl/>
              <w:jc w:val="left"/>
              <w:rPr>
                <w:rFonts w:eastAsia="仿宋_GB2312"/>
                <w:sz w:val="28"/>
                <w:szCs w:val="28"/>
              </w:rPr>
            </w:pPr>
          </w:p>
          <w:p w:rsidR="00511CC2" w:rsidRDefault="00511CC2">
            <w:pPr>
              <w:widowControl/>
              <w:jc w:val="left"/>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tc>
      </w:tr>
      <w:tr w:rsidR="00511CC2" w:rsidTr="00461A67">
        <w:trPr>
          <w:cantSplit/>
          <w:trHeight w:val="457"/>
        </w:trPr>
        <w:tc>
          <w:tcPr>
            <w:tcW w:w="9180" w:type="dxa"/>
            <w:gridSpan w:val="7"/>
          </w:tcPr>
          <w:p w:rsidR="00511CC2" w:rsidRDefault="00192001">
            <w:pPr>
              <w:rPr>
                <w:rFonts w:eastAsia="仿宋_GB2312"/>
                <w:sz w:val="28"/>
                <w:szCs w:val="28"/>
              </w:rPr>
            </w:pPr>
            <w:r>
              <w:rPr>
                <w:rFonts w:eastAsia="仿宋_GB2312" w:hint="eastAsia"/>
                <w:sz w:val="28"/>
                <w:szCs w:val="28"/>
              </w:rPr>
              <w:t>六</w:t>
            </w:r>
            <w:r w:rsidR="00511CC2">
              <w:rPr>
                <w:rFonts w:eastAsia="仿宋_GB2312"/>
                <w:sz w:val="28"/>
                <w:szCs w:val="28"/>
              </w:rPr>
              <w:t>、验收标准及程序</w:t>
            </w: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tc>
      </w:tr>
    </w:tbl>
    <w:p w:rsidR="00511CC2" w:rsidRDefault="00511CC2">
      <w:pPr>
        <w:rPr>
          <w:rFonts w:eastAsia="仿宋_GB2312"/>
          <w:sz w:val="28"/>
          <w:szCs w:val="28"/>
        </w:rPr>
        <w:sectPr w:rsidR="00511CC2">
          <w:headerReference w:type="default" r:id="rId7"/>
          <w:footerReference w:type="even" r:id="rId8"/>
          <w:footerReference w:type="default" r:id="rId9"/>
          <w:pgSz w:w="11907" w:h="16840"/>
          <w:pgMar w:top="1418" w:right="1134" w:bottom="1134" w:left="1418" w:header="851" w:footer="992" w:gutter="0"/>
          <w:cols w:space="720"/>
          <w:docGrid w:type="lines" w:linePitch="312"/>
        </w:sectPr>
      </w:pPr>
    </w:p>
    <w:tbl>
      <w:tblPr>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6967"/>
      </w:tblGrid>
      <w:tr w:rsidR="00511CC2" w:rsidTr="00461A67">
        <w:trPr>
          <w:cantSplit/>
          <w:trHeight w:val="450"/>
        </w:trPr>
        <w:tc>
          <w:tcPr>
            <w:tcW w:w="8755" w:type="dxa"/>
            <w:gridSpan w:val="2"/>
            <w:vAlign w:val="center"/>
          </w:tcPr>
          <w:p w:rsidR="00511CC2" w:rsidRDefault="00192001">
            <w:pPr>
              <w:rPr>
                <w:rFonts w:eastAsia="仿宋_GB2312"/>
                <w:sz w:val="28"/>
                <w:szCs w:val="28"/>
              </w:rPr>
            </w:pPr>
            <w:r>
              <w:rPr>
                <w:rFonts w:eastAsia="仿宋_GB2312" w:hint="eastAsia"/>
                <w:sz w:val="28"/>
                <w:szCs w:val="28"/>
              </w:rPr>
              <w:lastRenderedPageBreak/>
              <w:t>七</w:t>
            </w:r>
            <w:r w:rsidR="00511CC2">
              <w:rPr>
                <w:rFonts w:eastAsia="仿宋_GB2312"/>
                <w:sz w:val="28"/>
                <w:szCs w:val="28"/>
              </w:rPr>
              <w:t>、项目立项审批意见</w:t>
            </w:r>
          </w:p>
        </w:tc>
      </w:tr>
      <w:tr w:rsidR="00511CC2" w:rsidTr="00461A67">
        <w:trPr>
          <w:cantSplit/>
          <w:trHeight w:val="1875"/>
        </w:trPr>
        <w:tc>
          <w:tcPr>
            <w:tcW w:w="1788" w:type="dxa"/>
            <w:vAlign w:val="center"/>
          </w:tcPr>
          <w:p w:rsidR="00511CC2" w:rsidRDefault="00511CC2" w:rsidP="00461A67">
            <w:pPr>
              <w:jc w:val="center"/>
              <w:rPr>
                <w:rFonts w:eastAsia="仿宋_GB2312"/>
                <w:sz w:val="28"/>
                <w:szCs w:val="28"/>
              </w:rPr>
            </w:pPr>
            <w:r>
              <w:rPr>
                <w:rFonts w:eastAsia="仿宋_GB2312" w:hint="eastAsia"/>
                <w:sz w:val="28"/>
                <w:szCs w:val="28"/>
              </w:rPr>
              <w:t>所在</w:t>
            </w:r>
            <w:r w:rsidR="00461A67">
              <w:rPr>
                <w:rFonts w:eastAsia="仿宋_GB2312" w:hint="eastAsia"/>
                <w:sz w:val="28"/>
                <w:szCs w:val="28"/>
              </w:rPr>
              <w:t>归</w:t>
            </w:r>
            <w:r w:rsidR="00461A67">
              <w:rPr>
                <w:rFonts w:eastAsia="仿宋_GB2312"/>
                <w:sz w:val="28"/>
                <w:szCs w:val="28"/>
              </w:rPr>
              <w:t>口</w:t>
            </w:r>
            <w:r w:rsidR="00192001">
              <w:rPr>
                <w:rFonts w:eastAsia="仿宋_GB2312" w:hint="eastAsia"/>
                <w:sz w:val="28"/>
                <w:szCs w:val="28"/>
              </w:rPr>
              <w:t>部门</w:t>
            </w:r>
            <w:r>
              <w:rPr>
                <w:rFonts w:eastAsia="仿宋_GB2312"/>
                <w:sz w:val="28"/>
                <w:szCs w:val="28"/>
              </w:rPr>
              <w:t>审核意见</w:t>
            </w:r>
          </w:p>
        </w:tc>
        <w:tc>
          <w:tcPr>
            <w:tcW w:w="6967" w:type="dxa"/>
          </w:tcPr>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tc>
      </w:tr>
      <w:tr w:rsidR="00511CC2" w:rsidTr="00461A67">
        <w:trPr>
          <w:cantSplit/>
          <w:trHeight w:val="1875"/>
        </w:trPr>
        <w:tc>
          <w:tcPr>
            <w:tcW w:w="1788" w:type="dxa"/>
            <w:vAlign w:val="center"/>
          </w:tcPr>
          <w:p w:rsidR="00511CC2" w:rsidRDefault="00192001">
            <w:pPr>
              <w:jc w:val="center"/>
              <w:rPr>
                <w:rFonts w:eastAsia="仿宋_GB2312"/>
                <w:sz w:val="28"/>
                <w:szCs w:val="28"/>
              </w:rPr>
            </w:pPr>
            <w:r>
              <w:rPr>
                <w:rFonts w:eastAsia="仿宋_GB2312" w:hint="eastAsia"/>
                <w:sz w:val="28"/>
                <w:szCs w:val="28"/>
              </w:rPr>
              <w:t>财务处意见</w:t>
            </w:r>
          </w:p>
        </w:tc>
        <w:tc>
          <w:tcPr>
            <w:tcW w:w="6967" w:type="dxa"/>
          </w:tcPr>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tc>
      </w:tr>
      <w:tr w:rsidR="00511CC2" w:rsidTr="00461A67">
        <w:trPr>
          <w:cantSplit/>
          <w:trHeight w:val="1369"/>
        </w:trPr>
        <w:tc>
          <w:tcPr>
            <w:tcW w:w="1788" w:type="dxa"/>
            <w:vAlign w:val="center"/>
          </w:tcPr>
          <w:p w:rsidR="00511CC2" w:rsidRDefault="00192001">
            <w:pPr>
              <w:jc w:val="center"/>
              <w:rPr>
                <w:rFonts w:eastAsia="仿宋_GB2312"/>
                <w:sz w:val="28"/>
                <w:szCs w:val="28"/>
              </w:rPr>
            </w:pPr>
            <w:r>
              <w:rPr>
                <w:rFonts w:eastAsia="仿宋_GB2312" w:hint="eastAsia"/>
                <w:sz w:val="28"/>
                <w:szCs w:val="28"/>
              </w:rPr>
              <w:t>国资</w:t>
            </w:r>
            <w:r w:rsidR="00511CC2">
              <w:rPr>
                <w:rFonts w:eastAsia="仿宋_GB2312"/>
                <w:sz w:val="28"/>
                <w:szCs w:val="28"/>
              </w:rPr>
              <w:t>处意见</w:t>
            </w:r>
          </w:p>
        </w:tc>
        <w:tc>
          <w:tcPr>
            <w:tcW w:w="6967" w:type="dxa"/>
          </w:tcPr>
          <w:p w:rsidR="00511CC2" w:rsidRDefault="00511CC2">
            <w:pPr>
              <w:rPr>
                <w:rFonts w:eastAsia="仿宋_GB2312" w:hint="eastAsia"/>
                <w:sz w:val="28"/>
                <w:szCs w:val="28"/>
              </w:rPr>
            </w:pPr>
          </w:p>
          <w:p w:rsidR="00192001" w:rsidRDefault="00192001">
            <w:pPr>
              <w:rPr>
                <w:rFonts w:eastAsia="仿宋_GB2312" w:hint="eastAsia"/>
                <w:sz w:val="28"/>
                <w:szCs w:val="28"/>
              </w:rPr>
            </w:pPr>
          </w:p>
          <w:p w:rsidR="00192001" w:rsidRDefault="00192001">
            <w:pPr>
              <w:rPr>
                <w:rFonts w:eastAsia="仿宋_GB2312"/>
                <w:sz w:val="28"/>
                <w:szCs w:val="28"/>
              </w:rPr>
            </w:pPr>
          </w:p>
        </w:tc>
      </w:tr>
      <w:tr w:rsidR="00511CC2" w:rsidTr="00461A67">
        <w:trPr>
          <w:cantSplit/>
          <w:trHeight w:val="1875"/>
        </w:trPr>
        <w:tc>
          <w:tcPr>
            <w:tcW w:w="1788" w:type="dxa"/>
            <w:vAlign w:val="center"/>
          </w:tcPr>
          <w:p w:rsidR="00511CC2" w:rsidRDefault="00192001" w:rsidP="00192001">
            <w:pPr>
              <w:jc w:val="center"/>
              <w:rPr>
                <w:rFonts w:eastAsia="仿宋_GB2312"/>
                <w:sz w:val="28"/>
                <w:szCs w:val="28"/>
              </w:rPr>
            </w:pPr>
            <w:r w:rsidRPr="00192001">
              <w:rPr>
                <w:rFonts w:eastAsia="仿宋_GB2312" w:hint="eastAsia"/>
                <w:sz w:val="28"/>
                <w:szCs w:val="28"/>
              </w:rPr>
              <w:t>评审</w:t>
            </w:r>
            <w:r w:rsidR="00511CC2">
              <w:rPr>
                <w:rFonts w:eastAsia="仿宋_GB2312"/>
                <w:sz w:val="28"/>
                <w:szCs w:val="28"/>
              </w:rPr>
              <w:t>委员会审核意见</w:t>
            </w:r>
          </w:p>
        </w:tc>
        <w:tc>
          <w:tcPr>
            <w:tcW w:w="6967" w:type="dxa"/>
          </w:tcPr>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p w:rsidR="00511CC2" w:rsidRDefault="00511CC2">
            <w:pPr>
              <w:rPr>
                <w:rFonts w:eastAsia="仿宋_GB2312"/>
                <w:sz w:val="28"/>
                <w:szCs w:val="28"/>
              </w:rPr>
            </w:pPr>
          </w:p>
        </w:tc>
      </w:tr>
      <w:tr w:rsidR="00511CC2" w:rsidTr="00461A67">
        <w:trPr>
          <w:cantSplit/>
          <w:trHeight w:val="1249"/>
        </w:trPr>
        <w:tc>
          <w:tcPr>
            <w:tcW w:w="1788" w:type="dxa"/>
            <w:vAlign w:val="center"/>
          </w:tcPr>
          <w:p w:rsidR="00461A67" w:rsidRDefault="00511CC2">
            <w:pPr>
              <w:jc w:val="center"/>
              <w:rPr>
                <w:rFonts w:eastAsia="仿宋_GB2312"/>
                <w:sz w:val="28"/>
                <w:szCs w:val="28"/>
              </w:rPr>
            </w:pPr>
            <w:r>
              <w:rPr>
                <w:rFonts w:eastAsia="仿宋_GB2312" w:hint="eastAsia"/>
                <w:sz w:val="28"/>
                <w:szCs w:val="28"/>
              </w:rPr>
              <w:t>校长办公</w:t>
            </w:r>
          </w:p>
          <w:p w:rsidR="00511CC2" w:rsidRDefault="00511CC2">
            <w:pPr>
              <w:jc w:val="center"/>
              <w:rPr>
                <w:rFonts w:eastAsia="仿宋_GB2312"/>
                <w:sz w:val="28"/>
                <w:szCs w:val="28"/>
              </w:rPr>
            </w:pPr>
            <w:r>
              <w:rPr>
                <w:rFonts w:eastAsia="仿宋_GB2312" w:hint="eastAsia"/>
                <w:sz w:val="28"/>
                <w:szCs w:val="28"/>
              </w:rPr>
              <w:t>会</w:t>
            </w:r>
            <w:r>
              <w:rPr>
                <w:rFonts w:eastAsia="仿宋_GB2312"/>
                <w:sz w:val="28"/>
                <w:szCs w:val="28"/>
              </w:rPr>
              <w:t>意见</w:t>
            </w:r>
          </w:p>
        </w:tc>
        <w:tc>
          <w:tcPr>
            <w:tcW w:w="6967" w:type="dxa"/>
          </w:tcPr>
          <w:p w:rsidR="00511CC2" w:rsidRDefault="00511CC2">
            <w:pPr>
              <w:rPr>
                <w:rFonts w:eastAsia="仿宋_GB2312"/>
                <w:sz w:val="28"/>
                <w:szCs w:val="28"/>
              </w:rPr>
            </w:pPr>
          </w:p>
          <w:p w:rsidR="00511CC2" w:rsidRDefault="00511CC2">
            <w:pPr>
              <w:rPr>
                <w:rFonts w:eastAsia="仿宋_GB2312" w:hint="eastAsia"/>
                <w:sz w:val="28"/>
                <w:szCs w:val="28"/>
              </w:rPr>
            </w:pPr>
          </w:p>
          <w:p w:rsidR="00397123" w:rsidRDefault="00397123">
            <w:pPr>
              <w:rPr>
                <w:rFonts w:eastAsia="仿宋_GB2312"/>
                <w:sz w:val="28"/>
                <w:szCs w:val="28"/>
              </w:rPr>
            </w:pPr>
          </w:p>
        </w:tc>
      </w:tr>
    </w:tbl>
    <w:p w:rsidR="00511CC2" w:rsidRPr="00397123" w:rsidRDefault="00397123" w:rsidP="00397123">
      <w:pPr>
        <w:spacing w:line="300" w:lineRule="exact"/>
        <w:rPr>
          <w:rFonts w:eastAsia="仿宋_GB2312" w:hint="eastAsia"/>
          <w:szCs w:val="21"/>
        </w:rPr>
      </w:pPr>
      <w:r w:rsidRPr="004447C1">
        <w:rPr>
          <w:rFonts w:eastAsia="仿宋_GB2312" w:hint="eastAsia"/>
          <w:szCs w:val="21"/>
        </w:rPr>
        <w:t>注：</w:t>
      </w:r>
      <w:r w:rsidRPr="00D26B95">
        <w:rPr>
          <w:rFonts w:eastAsia="仿宋_GB2312" w:hint="eastAsia"/>
          <w:szCs w:val="21"/>
        </w:rPr>
        <w:t>预算经费总额在</w:t>
      </w:r>
      <w:r w:rsidRPr="00D26B95">
        <w:rPr>
          <w:rFonts w:eastAsia="仿宋_GB2312" w:hint="eastAsia"/>
          <w:szCs w:val="21"/>
        </w:rPr>
        <w:t>10</w:t>
      </w:r>
      <w:r w:rsidRPr="00D26B95">
        <w:rPr>
          <w:rFonts w:eastAsia="仿宋_GB2312" w:hint="eastAsia"/>
          <w:szCs w:val="21"/>
        </w:rPr>
        <w:t>万元（含）以上的项目</w:t>
      </w:r>
      <w:r w:rsidRPr="004447C1">
        <w:rPr>
          <w:rFonts w:eastAsia="仿宋_GB2312" w:hint="eastAsia"/>
          <w:szCs w:val="21"/>
        </w:rPr>
        <w:t>“评审</w:t>
      </w:r>
      <w:r w:rsidRPr="004447C1">
        <w:rPr>
          <w:rFonts w:eastAsia="仿宋_GB2312"/>
          <w:szCs w:val="21"/>
        </w:rPr>
        <w:t>专家审核意见</w:t>
      </w:r>
      <w:r w:rsidRPr="004447C1">
        <w:rPr>
          <w:rFonts w:eastAsia="仿宋_GB2312" w:hint="eastAsia"/>
          <w:szCs w:val="21"/>
        </w:rPr>
        <w:t>”</w:t>
      </w:r>
      <w:r>
        <w:rPr>
          <w:rFonts w:eastAsia="仿宋_GB2312" w:hint="eastAsia"/>
          <w:szCs w:val="21"/>
        </w:rPr>
        <w:t>栏</w:t>
      </w:r>
      <w:r w:rsidRPr="004447C1">
        <w:rPr>
          <w:rFonts w:eastAsia="仿宋_GB2312" w:hint="eastAsia"/>
          <w:szCs w:val="21"/>
        </w:rPr>
        <w:t>必须填写，</w:t>
      </w:r>
      <w:r w:rsidRPr="00D26B95">
        <w:rPr>
          <w:rFonts w:eastAsia="仿宋_GB2312" w:hint="eastAsia"/>
          <w:szCs w:val="21"/>
        </w:rPr>
        <w:t>须至少</w:t>
      </w:r>
      <w:r w:rsidRPr="00D26B95">
        <w:rPr>
          <w:rFonts w:eastAsia="仿宋_GB2312" w:hint="eastAsia"/>
          <w:szCs w:val="21"/>
        </w:rPr>
        <w:t>3</w:t>
      </w:r>
      <w:r w:rsidRPr="00D26B95">
        <w:rPr>
          <w:rFonts w:eastAsia="仿宋_GB2312" w:hint="eastAsia"/>
          <w:szCs w:val="21"/>
        </w:rPr>
        <w:t>位校内正高级相关专业技术职务的专家</w:t>
      </w:r>
      <w:r w:rsidR="00461A67" w:rsidRPr="00461A67">
        <w:rPr>
          <w:rFonts w:eastAsia="仿宋_GB2312" w:hint="eastAsia"/>
          <w:szCs w:val="21"/>
        </w:rPr>
        <w:t>（校外专家不少于</w:t>
      </w:r>
      <w:r w:rsidR="00461A67" w:rsidRPr="00461A67">
        <w:rPr>
          <w:rFonts w:eastAsia="仿宋_GB2312" w:hint="eastAsia"/>
          <w:szCs w:val="21"/>
        </w:rPr>
        <w:t>2</w:t>
      </w:r>
      <w:r w:rsidR="00461A67" w:rsidRPr="00461A67">
        <w:rPr>
          <w:rFonts w:eastAsia="仿宋_GB2312" w:hint="eastAsia"/>
          <w:szCs w:val="21"/>
        </w:rPr>
        <w:t>人）</w:t>
      </w:r>
      <w:r w:rsidRPr="00D26B95">
        <w:rPr>
          <w:rFonts w:eastAsia="仿宋_GB2312" w:hint="eastAsia"/>
          <w:szCs w:val="21"/>
        </w:rPr>
        <w:t>参与项目论证并由专家签署意见。</w:t>
      </w:r>
    </w:p>
    <w:sectPr w:rsidR="00511CC2" w:rsidRPr="00397123">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11" w:rsidRDefault="00C24E11">
      <w:r>
        <w:separator/>
      </w:r>
    </w:p>
  </w:endnote>
  <w:endnote w:type="continuationSeparator" w:id="0">
    <w:p w:rsidR="00C24E11" w:rsidRDefault="00C2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AD" w:rsidRDefault="00754EAD">
    <w:pPr>
      <w:pStyle w:val="a3"/>
      <w:framePr w:wrap="around" w:vAnchor="text" w:hAnchor="margin" w:xAlign="center" w:y="1"/>
      <w:rPr>
        <w:rStyle w:val="a4"/>
      </w:rPr>
    </w:pPr>
    <w:r>
      <w:fldChar w:fldCharType="begin"/>
    </w:r>
    <w:r>
      <w:rPr>
        <w:rStyle w:val="a4"/>
      </w:rPr>
      <w:instrText xml:space="preserve">PAGE  </w:instrText>
    </w:r>
    <w:r>
      <w:fldChar w:fldCharType="separate"/>
    </w:r>
    <w:r>
      <w:fldChar w:fldCharType="end"/>
    </w:r>
  </w:p>
  <w:p w:rsidR="00754EAD" w:rsidRDefault="00754EA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AD" w:rsidRDefault="00754EAD">
    <w:pPr>
      <w:pStyle w:val="a3"/>
      <w:framePr w:wrap="around" w:vAnchor="text" w:hAnchor="margin" w:xAlign="center" w:y="1"/>
      <w:rPr>
        <w:rStyle w:val="a4"/>
      </w:rPr>
    </w:pPr>
    <w:r>
      <w:fldChar w:fldCharType="begin"/>
    </w:r>
    <w:r>
      <w:rPr>
        <w:rStyle w:val="a4"/>
      </w:rPr>
      <w:instrText xml:space="preserve">PAGE  </w:instrText>
    </w:r>
    <w:r>
      <w:fldChar w:fldCharType="separate"/>
    </w:r>
    <w:r w:rsidR="005A383E">
      <w:rPr>
        <w:rStyle w:val="a4"/>
        <w:noProof/>
      </w:rPr>
      <w:t>1</w:t>
    </w:r>
    <w:r>
      <w:fldChar w:fldCharType="end"/>
    </w:r>
  </w:p>
  <w:p w:rsidR="00754EAD" w:rsidRDefault="00754E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11" w:rsidRDefault="00C24E11">
      <w:r>
        <w:separator/>
      </w:r>
    </w:p>
  </w:footnote>
  <w:footnote w:type="continuationSeparator" w:id="0">
    <w:p w:rsidR="00C24E11" w:rsidRDefault="00C24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AD" w:rsidRDefault="00754EAD">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AD" w:rsidRDefault="00754EAD">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1C584"/>
    <w:multiLevelType w:val="singleLevel"/>
    <w:tmpl w:val="5781C584"/>
    <w:lvl w:ilvl="0">
      <w:start w:val="6"/>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EAF"/>
    <w:rsid w:val="00007BC8"/>
    <w:rsid w:val="000135E7"/>
    <w:rsid w:val="00014BF7"/>
    <w:rsid w:val="000210C2"/>
    <w:rsid w:val="00022F6F"/>
    <w:rsid w:val="00024848"/>
    <w:rsid w:val="000256D0"/>
    <w:rsid w:val="00031BD7"/>
    <w:rsid w:val="000344F7"/>
    <w:rsid w:val="00035444"/>
    <w:rsid w:val="0004041D"/>
    <w:rsid w:val="00041CAC"/>
    <w:rsid w:val="00042314"/>
    <w:rsid w:val="00045605"/>
    <w:rsid w:val="00045906"/>
    <w:rsid w:val="000579A9"/>
    <w:rsid w:val="00070214"/>
    <w:rsid w:val="00072B08"/>
    <w:rsid w:val="0007647F"/>
    <w:rsid w:val="000819AB"/>
    <w:rsid w:val="00082BB6"/>
    <w:rsid w:val="00082E5A"/>
    <w:rsid w:val="00083997"/>
    <w:rsid w:val="000852E8"/>
    <w:rsid w:val="00085EB7"/>
    <w:rsid w:val="00085EED"/>
    <w:rsid w:val="000974C0"/>
    <w:rsid w:val="000A02E4"/>
    <w:rsid w:val="000A032B"/>
    <w:rsid w:val="000A2735"/>
    <w:rsid w:val="000A622E"/>
    <w:rsid w:val="000A65CD"/>
    <w:rsid w:val="000A6A57"/>
    <w:rsid w:val="000B2B22"/>
    <w:rsid w:val="000C6CDB"/>
    <w:rsid w:val="000C7EDA"/>
    <w:rsid w:val="000D508F"/>
    <w:rsid w:val="000D7B77"/>
    <w:rsid w:val="000E264B"/>
    <w:rsid w:val="000E2D43"/>
    <w:rsid w:val="000E58D2"/>
    <w:rsid w:val="000E628A"/>
    <w:rsid w:val="001001FA"/>
    <w:rsid w:val="00103C8C"/>
    <w:rsid w:val="00106A12"/>
    <w:rsid w:val="00114D76"/>
    <w:rsid w:val="00115A3E"/>
    <w:rsid w:val="0011626A"/>
    <w:rsid w:val="0012082F"/>
    <w:rsid w:val="001239D0"/>
    <w:rsid w:val="00123E21"/>
    <w:rsid w:val="001325BE"/>
    <w:rsid w:val="001369AE"/>
    <w:rsid w:val="00140E0B"/>
    <w:rsid w:val="00141C02"/>
    <w:rsid w:val="00143177"/>
    <w:rsid w:val="00150B20"/>
    <w:rsid w:val="0016747E"/>
    <w:rsid w:val="00177CCA"/>
    <w:rsid w:val="00181904"/>
    <w:rsid w:val="00186F7B"/>
    <w:rsid w:val="00192001"/>
    <w:rsid w:val="00196931"/>
    <w:rsid w:val="001A6615"/>
    <w:rsid w:val="001B0419"/>
    <w:rsid w:val="001C0BC1"/>
    <w:rsid w:val="001C1AC2"/>
    <w:rsid w:val="001C4C2A"/>
    <w:rsid w:val="001C5329"/>
    <w:rsid w:val="001C5372"/>
    <w:rsid w:val="001C65F7"/>
    <w:rsid w:val="001C6F10"/>
    <w:rsid w:val="001C74AB"/>
    <w:rsid w:val="001D0707"/>
    <w:rsid w:val="001D5FD3"/>
    <w:rsid w:val="001F0257"/>
    <w:rsid w:val="001F1207"/>
    <w:rsid w:val="001F131A"/>
    <w:rsid w:val="001F2F94"/>
    <w:rsid w:val="001F5592"/>
    <w:rsid w:val="001F7AF6"/>
    <w:rsid w:val="00203B01"/>
    <w:rsid w:val="00204175"/>
    <w:rsid w:val="00204CFC"/>
    <w:rsid w:val="00212883"/>
    <w:rsid w:val="00216450"/>
    <w:rsid w:val="00217693"/>
    <w:rsid w:val="002429B5"/>
    <w:rsid w:val="002462F0"/>
    <w:rsid w:val="002470B8"/>
    <w:rsid w:val="00253103"/>
    <w:rsid w:val="00260AEB"/>
    <w:rsid w:val="00260C8C"/>
    <w:rsid w:val="00260D7C"/>
    <w:rsid w:val="00262BF3"/>
    <w:rsid w:val="00270CBE"/>
    <w:rsid w:val="002738A3"/>
    <w:rsid w:val="00277FAA"/>
    <w:rsid w:val="00282A38"/>
    <w:rsid w:val="0028730A"/>
    <w:rsid w:val="002A2794"/>
    <w:rsid w:val="002A60EC"/>
    <w:rsid w:val="002A662D"/>
    <w:rsid w:val="002B1FB4"/>
    <w:rsid w:val="002B7972"/>
    <w:rsid w:val="002C67C9"/>
    <w:rsid w:val="002D4844"/>
    <w:rsid w:val="002E1FE8"/>
    <w:rsid w:val="002E269F"/>
    <w:rsid w:val="002F0BFB"/>
    <w:rsid w:val="002F6E4D"/>
    <w:rsid w:val="002F7A00"/>
    <w:rsid w:val="0030384B"/>
    <w:rsid w:val="003057A4"/>
    <w:rsid w:val="003134BF"/>
    <w:rsid w:val="00313665"/>
    <w:rsid w:val="003154A1"/>
    <w:rsid w:val="00322051"/>
    <w:rsid w:val="00322089"/>
    <w:rsid w:val="0035522F"/>
    <w:rsid w:val="0036613E"/>
    <w:rsid w:val="0037082B"/>
    <w:rsid w:val="00371732"/>
    <w:rsid w:val="00373A23"/>
    <w:rsid w:val="00374973"/>
    <w:rsid w:val="0037542D"/>
    <w:rsid w:val="00376046"/>
    <w:rsid w:val="003811C2"/>
    <w:rsid w:val="00386088"/>
    <w:rsid w:val="00387D30"/>
    <w:rsid w:val="00394FD0"/>
    <w:rsid w:val="00397123"/>
    <w:rsid w:val="00397930"/>
    <w:rsid w:val="003A2CBF"/>
    <w:rsid w:val="003A557C"/>
    <w:rsid w:val="003B3B7B"/>
    <w:rsid w:val="003D41CB"/>
    <w:rsid w:val="003E4556"/>
    <w:rsid w:val="003E4823"/>
    <w:rsid w:val="003E48F2"/>
    <w:rsid w:val="003E7972"/>
    <w:rsid w:val="004071C1"/>
    <w:rsid w:val="00411B6E"/>
    <w:rsid w:val="00411FEE"/>
    <w:rsid w:val="00413F3D"/>
    <w:rsid w:val="00414835"/>
    <w:rsid w:val="0041653C"/>
    <w:rsid w:val="00421BA6"/>
    <w:rsid w:val="00422B70"/>
    <w:rsid w:val="004358E2"/>
    <w:rsid w:val="00435B5D"/>
    <w:rsid w:val="0044228A"/>
    <w:rsid w:val="004440BC"/>
    <w:rsid w:val="0044476F"/>
    <w:rsid w:val="004503A3"/>
    <w:rsid w:val="004510BD"/>
    <w:rsid w:val="00455117"/>
    <w:rsid w:val="0045760E"/>
    <w:rsid w:val="00461A67"/>
    <w:rsid w:val="0046260C"/>
    <w:rsid w:val="00462925"/>
    <w:rsid w:val="00462984"/>
    <w:rsid w:val="00463428"/>
    <w:rsid w:val="00463A0F"/>
    <w:rsid w:val="00465CF1"/>
    <w:rsid w:val="00467409"/>
    <w:rsid w:val="00472110"/>
    <w:rsid w:val="00476892"/>
    <w:rsid w:val="0047760C"/>
    <w:rsid w:val="00481043"/>
    <w:rsid w:val="00481718"/>
    <w:rsid w:val="00485469"/>
    <w:rsid w:val="004A7B8B"/>
    <w:rsid w:val="004B1745"/>
    <w:rsid w:val="004B63CD"/>
    <w:rsid w:val="004B7A2D"/>
    <w:rsid w:val="004C0DCB"/>
    <w:rsid w:val="004C1CB4"/>
    <w:rsid w:val="004C2E7B"/>
    <w:rsid w:val="004C37DB"/>
    <w:rsid w:val="004C4AD5"/>
    <w:rsid w:val="004D6B7D"/>
    <w:rsid w:val="004D72E5"/>
    <w:rsid w:val="004E1D2F"/>
    <w:rsid w:val="004E69BC"/>
    <w:rsid w:val="004F1D03"/>
    <w:rsid w:val="004F7203"/>
    <w:rsid w:val="00505DF1"/>
    <w:rsid w:val="00511CC2"/>
    <w:rsid w:val="00515BC6"/>
    <w:rsid w:val="005259F6"/>
    <w:rsid w:val="00530252"/>
    <w:rsid w:val="00530E55"/>
    <w:rsid w:val="005337C1"/>
    <w:rsid w:val="00535933"/>
    <w:rsid w:val="0053797C"/>
    <w:rsid w:val="0055006D"/>
    <w:rsid w:val="00561863"/>
    <w:rsid w:val="00561D32"/>
    <w:rsid w:val="005631E5"/>
    <w:rsid w:val="00565A53"/>
    <w:rsid w:val="0057005A"/>
    <w:rsid w:val="00580F20"/>
    <w:rsid w:val="00582B6B"/>
    <w:rsid w:val="005910FE"/>
    <w:rsid w:val="005931F2"/>
    <w:rsid w:val="00593F01"/>
    <w:rsid w:val="00594C8F"/>
    <w:rsid w:val="005A383E"/>
    <w:rsid w:val="005B27A5"/>
    <w:rsid w:val="005D0E29"/>
    <w:rsid w:val="005D11FA"/>
    <w:rsid w:val="005D327C"/>
    <w:rsid w:val="005D5D1F"/>
    <w:rsid w:val="005E4953"/>
    <w:rsid w:val="005F26E0"/>
    <w:rsid w:val="00617E76"/>
    <w:rsid w:val="0062484F"/>
    <w:rsid w:val="006252D0"/>
    <w:rsid w:val="00625E05"/>
    <w:rsid w:val="0062795B"/>
    <w:rsid w:val="006307AB"/>
    <w:rsid w:val="00640270"/>
    <w:rsid w:val="00644D40"/>
    <w:rsid w:val="00644EB3"/>
    <w:rsid w:val="006452BB"/>
    <w:rsid w:val="00652A71"/>
    <w:rsid w:val="0065682E"/>
    <w:rsid w:val="006614A7"/>
    <w:rsid w:val="00661C52"/>
    <w:rsid w:val="00674DB4"/>
    <w:rsid w:val="00677FBB"/>
    <w:rsid w:val="0068761A"/>
    <w:rsid w:val="00696B61"/>
    <w:rsid w:val="006A45CA"/>
    <w:rsid w:val="006B2246"/>
    <w:rsid w:val="006B3F91"/>
    <w:rsid w:val="006C61F7"/>
    <w:rsid w:val="006C75ED"/>
    <w:rsid w:val="006D229B"/>
    <w:rsid w:val="006D5065"/>
    <w:rsid w:val="006E0A84"/>
    <w:rsid w:val="006E2BA0"/>
    <w:rsid w:val="006E2DFC"/>
    <w:rsid w:val="006E4A40"/>
    <w:rsid w:val="006E5DEF"/>
    <w:rsid w:val="006E6150"/>
    <w:rsid w:val="006F2E82"/>
    <w:rsid w:val="006F3755"/>
    <w:rsid w:val="00700074"/>
    <w:rsid w:val="00702298"/>
    <w:rsid w:val="00704B82"/>
    <w:rsid w:val="00710E50"/>
    <w:rsid w:val="00715343"/>
    <w:rsid w:val="007175A7"/>
    <w:rsid w:val="00721247"/>
    <w:rsid w:val="0072203A"/>
    <w:rsid w:val="00725FF9"/>
    <w:rsid w:val="00726073"/>
    <w:rsid w:val="007317F7"/>
    <w:rsid w:val="0073477A"/>
    <w:rsid w:val="00753A10"/>
    <w:rsid w:val="00754EAD"/>
    <w:rsid w:val="0075664C"/>
    <w:rsid w:val="007622AD"/>
    <w:rsid w:val="00767490"/>
    <w:rsid w:val="0078038B"/>
    <w:rsid w:val="00787280"/>
    <w:rsid w:val="00793128"/>
    <w:rsid w:val="007A349F"/>
    <w:rsid w:val="007B238E"/>
    <w:rsid w:val="007B78F2"/>
    <w:rsid w:val="007C2D44"/>
    <w:rsid w:val="007C5B76"/>
    <w:rsid w:val="007C5E36"/>
    <w:rsid w:val="007D16EA"/>
    <w:rsid w:val="007D5329"/>
    <w:rsid w:val="007F0CFD"/>
    <w:rsid w:val="00802648"/>
    <w:rsid w:val="008033D2"/>
    <w:rsid w:val="0080410F"/>
    <w:rsid w:val="00812A38"/>
    <w:rsid w:val="00812CB5"/>
    <w:rsid w:val="0082110F"/>
    <w:rsid w:val="0082192A"/>
    <w:rsid w:val="008306CE"/>
    <w:rsid w:val="00853558"/>
    <w:rsid w:val="00857D78"/>
    <w:rsid w:val="00863045"/>
    <w:rsid w:val="00863DDC"/>
    <w:rsid w:val="00873397"/>
    <w:rsid w:val="00874E75"/>
    <w:rsid w:val="008915CD"/>
    <w:rsid w:val="008A3F73"/>
    <w:rsid w:val="008A54E5"/>
    <w:rsid w:val="008D1014"/>
    <w:rsid w:val="008D1270"/>
    <w:rsid w:val="008E1CD9"/>
    <w:rsid w:val="0090367F"/>
    <w:rsid w:val="00903F21"/>
    <w:rsid w:val="0092178B"/>
    <w:rsid w:val="00925FBB"/>
    <w:rsid w:val="00927FC8"/>
    <w:rsid w:val="009314C4"/>
    <w:rsid w:val="009349DA"/>
    <w:rsid w:val="00940B3F"/>
    <w:rsid w:val="00947812"/>
    <w:rsid w:val="00952FDC"/>
    <w:rsid w:val="00977D5A"/>
    <w:rsid w:val="00992D52"/>
    <w:rsid w:val="00993196"/>
    <w:rsid w:val="00995205"/>
    <w:rsid w:val="009959BB"/>
    <w:rsid w:val="009A2CC8"/>
    <w:rsid w:val="009A4CB9"/>
    <w:rsid w:val="009B0EAF"/>
    <w:rsid w:val="009B63F8"/>
    <w:rsid w:val="009E5DD0"/>
    <w:rsid w:val="009F47C1"/>
    <w:rsid w:val="009F546F"/>
    <w:rsid w:val="00A05ACB"/>
    <w:rsid w:val="00A10CB4"/>
    <w:rsid w:val="00A12A6A"/>
    <w:rsid w:val="00A14A39"/>
    <w:rsid w:val="00A15E76"/>
    <w:rsid w:val="00A222B4"/>
    <w:rsid w:val="00A25494"/>
    <w:rsid w:val="00A36CA4"/>
    <w:rsid w:val="00A43526"/>
    <w:rsid w:val="00A4550D"/>
    <w:rsid w:val="00A561A6"/>
    <w:rsid w:val="00A67BD4"/>
    <w:rsid w:val="00A83B11"/>
    <w:rsid w:val="00A84C8D"/>
    <w:rsid w:val="00A85BCF"/>
    <w:rsid w:val="00A90CDA"/>
    <w:rsid w:val="00A978D8"/>
    <w:rsid w:val="00AA0769"/>
    <w:rsid w:val="00AA09EF"/>
    <w:rsid w:val="00AA3A6A"/>
    <w:rsid w:val="00AA4619"/>
    <w:rsid w:val="00AB614E"/>
    <w:rsid w:val="00AB7DB3"/>
    <w:rsid w:val="00AC2FB7"/>
    <w:rsid w:val="00AC3F1D"/>
    <w:rsid w:val="00AC63D1"/>
    <w:rsid w:val="00AC795A"/>
    <w:rsid w:val="00AC7FCE"/>
    <w:rsid w:val="00AD76F9"/>
    <w:rsid w:val="00AE54FF"/>
    <w:rsid w:val="00AF1BC9"/>
    <w:rsid w:val="00B02310"/>
    <w:rsid w:val="00B03072"/>
    <w:rsid w:val="00B04699"/>
    <w:rsid w:val="00B23B9C"/>
    <w:rsid w:val="00B27D23"/>
    <w:rsid w:val="00B35D6D"/>
    <w:rsid w:val="00B417AE"/>
    <w:rsid w:val="00B47C69"/>
    <w:rsid w:val="00B47DA3"/>
    <w:rsid w:val="00B501BC"/>
    <w:rsid w:val="00B5747A"/>
    <w:rsid w:val="00B65A41"/>
    <w:rsid w:val="00B77AE2"/>
    <w:rsid w:val="00B9323B"/>
    <w:rsid w:val="00B950C0"/>
    <w:rsid w:val="00B9710C"/>
    <w:rsid w:val="00BA1C30"/>
    <w:rsid w:val="00BA5AF0"/>
    <w:rsid w:val="00BA63DC"/>
    <w:rsid w:val="00BA7BED"/>
    <w:rsid w:val="00BA7CA2"/>
    <w:rsid w:val="00BB0CEA"/>
    <w:rsid w:val="00BB3BFE"/>
    <w:rsid w:val="00BD7F4F"/>
    <w:rsid w:val="00BE1161"/>
    <w:rsid w:val="00BE1CE2"/>
    <w:rsid w:val="00BF3147"/>
    <w:rsid w:val="00C055DA"/>
    <w:rsid w:val="00C077AC"/>
    <w:rsid w:val="00C169D3"/>
    <w:rsid w:val="00C175A2"/>
    <w:rsid w:val="00C20E3E"/>
    <w:rsid w:val="00C24E11"/>
    <w:rsid w:val="00C34091"/>
    <w:rsid w:val="00C3554D"/>
    <w:rsid w:val="00C37ADF"/>
    <w:rsid w:val="00C5152E"/>
    <w:rsid w:val="00C53546"/>
    <w:rsid w:val="00C54186"/>
    <w:rsid w:val="00C63035"/>
    <w:rsid w:val="00C65FF6"/>
    <w:rsid w:val="00C76559"/>
    <w:rsid w:val="00C815A2"/>
    <w:rsid w:val="00C86657"/>
    <w:rsid w:val="00C86A33"/>
    <w:rsid w:val="00C86D53"/>
    <w:rsid w:val="00C90ACC"/>
    <w:rsid w:val="00C94DB1"/>
    <w:rsid w:val="00CA1D7B"/>
    <w:rsid w:val="00CA3905"/>
    <w:rsid w:val="00CA413C"/>
    <w:rsid w:val="00CA6994"/>
    <w:rsid w:val="00CB4CC2"/>
    <w:rsid w:val="00CB6A53"/>
    <w:rsid w:val="00CC060F"/>
    <w:rsid w:val="00CC2368"/>
    <w:rsid w:val="00CC7ECB"/>
    <w:rsid w:val="00CD1CAC"/>
    <w:rsid w:val="00CD29FC"/>
    <w:rsid w:val="00CF0012"/>
    <w:rsid w:val="00CF1B3F"/>
    <w:rsid w:val="00CF5B04"/>
    <w:rsid w:val="00CF6698"/>
    <w:rsid w:val="00D01413"/>
    <w:rsid w:val="00D13EBE"/>
    <w:rsid w:val="00D1420F"/>
    <w:rsid w:val="00D14490"/>
    <w:rsid w:val="00D204DB"/>
    <w:rsid w:val="00D232A9"/>
    <w:rsid w:val="00D23521"/>
    <w:rsid w:val="00D24110"/>
    <w:rsid w:val="00D643AC"/>
    <w:rsid w:val="00D93D28"/>
    <w:rsid w:val="00DA10B7"/>
    <w:rsid w:val="00DA22A4"/>
    <w:rsid w:val="00DC2EDE"/>
    <w:rsid w:val="00DC369C"/>
    <w:rsid w:val="00DC5B32"/>
    <w:rsid w:val="00DD0A1F"/>
    <w:rsid w:val="00DD1118"/>
    <w:rsid w:val="00DD198E"/>
    <w:rsid w:val="00DE649F"/>
    <w:rsid w:val="00DF3390"/>
    <w:rsid w:val="00E02D50"/>
    <w:rsid w:val="00E02D5B"/>
    <w:rsid w:val="00E07927"/>
    <w:rsid w:val="00E14682"/>
    <w:rsid w:val="00E15E23"/>
    <w:rsid w:val="00E215B7"/>
    <w:rsid w:val="00E3039F"/>
    <w:rsid w:val="00E31237"/>
    <w:rsid w:val="00E3254E"/>
    <w:rsid w:val="00E3527A"/>
    <w:rsid w:val="00E37C06"/>
    <w:rsid w:val="00E4361C"/>
    <w:rsid w:val="00E43634"/>
    <w:rsid w:val="00E52045"/>
    <w:rsid w:val="00E52D9A"/>
    <w:rsid w:val="00E5415E"/>
    <w:rsid w:val="00E60570"/>
    <w:rsid w:val="00E70BA6"/>
    <w:rsid w:val="00E72829"/>
    <w:rsid w:val="00E73022"/>
    <w:rsid w:val="00E74091"/>
    <w:rsid w:val="00E76333"/>
    <w:rsid w:val="00E84B83"/>
    <w:rsid w:val="00E84CC9"/>
    <w:rsid w:val="00E85420"/>
    <w:rsid w:val="00E91BF7"/>
    <w:rsid w:val="00E93CB7"/>
    <w:rsid w:val="00E94BBD"/>
    <w:rsid w:val="00E979B0"/>
    <w:rsid w:val="00EA4935"/>
    <w:rsid w:val="00EA4E9F"/>
    <w:rsid w:val="00EC15CE"/>
    <w:rsid w:val="00EC3254"/>
    <w:rsid w:val="00EC5DBE"/>
    <w:rsid w:val="00EC6B8D"/>
    <w:rsid w:val="00EC7B6B"/>
    <w:rsid w:val="00ED0A54"/>
    <w:rsid w:val="00EE4D1F"/>
    <w:rsid w:val="00EE59FD"/>
    <w:rsid w:val="00EE5B4A"/>
    <w:rsid w:val="00EF6831"/>
    <w:rsid w:val="00F036FA"/>
    <w:rsid w:val="00F04479"/>
    <w:rsid w:val="00F218F7"/>
    <w:rsid w:val="00F26D9D"/>
    <w:rsid w:val="00F318B8"/>
    <w:rsid w:val="00F34342"/>
    <w:rsid w:val="00F343A3"/>
    <w:rsid w:val="00F35C39"/>
    <w:rsid w:val="00F42D73"/>
    <w:rsid w:val="00F47A1F"/>
    <w:rsid w:val="00F50EC7"/>
    <w:rsid w:val="00F5126A"/>
    <w:rsid w:val="00F5562E"/>
    <w:rsid w:val="00F60C8C"/>
    <w:rsid w:val="00F62834"/>
    <w:rsid w:val="00F62FDD"/>
    <w:rsid w:val="00F67292"/>
    <w:rsid w:val="00F72F10"/>
    <w:rsid w:val="00F97992"/>
    <w:rsid w:val="00FA06CE"/>
    <w:rsid w:val="00FA75B1"/>
    <w:rsid w:val="00FB009D"/>
    <w:rsid w:val="00FB4610"/>
    <w:rsid w:val="00FB758C"/>
    <w:rsid w:val="00FC41F6"/>
    <w:rsid w:val="00FC5BCC"/>
    <w:rsid w:val="00FD2956"/>
    <w:rsid w:val="00FE0554"/>
    <w:rsid w:val="00FE40D0"/>
    <w:rsid w:val="00FE6FC7"/>
    <w:rsid w:val="00FE79B6"/>
    <w:rsid w:val="00FF1681"/>
    <w:rsid w:val="00FF229F"/>
    <w:rsid w:val="00FF2A6E"/>
    <w:rsid w:val="00FF5ED3"/>
    <w:rsid w:val="00FF6250"/>
    <w:rsid w:val="00FF7F7F"/>
    <w:rsid w:val="294B6ED2"/>
    <w:rsid w:val="3F817E16"/>
    <w:rsid w:val="57BB287D"/>
    <w:rsid w:val="61623DA9"/>
    <w:rsid w:val="67EA17AC"/>
    <w:rsid w:val="6B1D3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customStyle="1" w:styleId="Char">
    <w:name w:val="页脚 Char"/>
    <w:link w:val="a3"/>
    <w:rPr>
      <w:kern w:val="2"/>
      <w:sz w:val="18"/>
      <w:szCs w:val="18"/>
    </w:rPr>
  </w:style>
  <w:style w:type="character" w:styleId="a4">
    <w:name w:val="page number"/>
    <w:basedOn w:val="a0"/>
  </w:style>
  <w:style w:type="character" w:styleId="a5">
    <w:name w:val="annotation reference"/>
    <w:semiHidden/>
    <w:rPr>
      <w:sz w:val="21"/>
      <w:szCs w:val="21"/>
    </w:rPr>
  </w:style>
  <w:style w:type="character" w:customStyle="1" w:styleId="Char0">
    <w:name w:val="页眉 Char"/>
    <w:link w:val="a6"/>
    <w:rPr>
      <w:kern w:val="2"/>
      <w:sz w:val="18"/>
      <w:szCs w:val="18"/>
    </w:rPr>
  </w:style>
  <w:style w:type="paragraph" w:styleId="a7">
    <w:name w:val="Plain Text"/>
    <w:basedOn w:val="a"/>
    <w:pPr>
      <w:tabs>
        <w:tab w:val="left" w:pos="902"/>
      </w:tabs>
      <w:spacing w:line="500" w:lineRule="atLeast"/>
      <w:ind w:firstLine="425"/>
    </w:pPr>
    <w:rPr>
      <w:rFonts w:ascii="宋体" w:hAnsi="Courier New" w:hint="eastAsia"/>
      <w:szCs w:val="20"/>
    </w:rPr>
  </w:style>
  <w:style w:type="paragraph" w:styleId="a8">
    <w:name w:val="annotation text"/>
    <w:basedOn w:val="a"/>
    <w:semiHidden/>
    <w:pPr>
      <w:jc w:val="left"/>
    </w:pPr>
  </w:style>
  <w:style w:type="paragraph" w:styleId="a9">
    <w:name w:val="Body Text Indent"/>
    <w:basedOn w:val="a"/>
    <w:pPr>
      <w:widowControl/>
      <w:spacing w:before="100" w:beforeAutospacing="1" w:after="100" w:afterAutospacing="1"/>
      <w:jc w:val="left"/>
    </w:pPr>
    <w:rPr>
      <w:rFonts w:ascii="宋体" w:hAnsi="宋体" w:cs="宋体"/>
      <w:kern w:val="0"/>
      <w:sz w:val="24"/>
    </w:rPr>
  </w:style>
  <w:style w:type="paragraph" w:styleId="aa">
    <w:name w:val="Balloon Text"/>
    <w:basedOn w:val="a"/>
    <w:semiHidden/>
    <w:rPr>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pPr>
      <w:tabs>
        <w:tab w:val="center" w:pos="4153"/>
        <w:tab w:val="right" w:pos="8306"/>
      </w:tabs>
      <w:snapToGrid w:val="0"/>
      <w:jc w:val="left"/>
    </w:pPr>
    <w:rPr>
      <w:sz w:val="18"/>
      <w:szCs w:val="18"/>
    </w:rPr>
  </w:style>
  <w:style w:type="paragraph" w:styleId="3">
    <w:name w:val="Body Text Indent 3"/>
    <w:basedOn w:val="a"/>
    <w:pPr>
      <w:spacing w:after="120"/>
      <w:ind w:leftChars="200" w:left="4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Words>
  <Characters>748</Characters>
  <Application>Microsoft Office Word</Application>
  <DocSecurity>0</DocSecurity>
  <PresentationFormat/>
  <Lines>6</Lines>
  <Paragraphs>1</Paragraphs>
  <Slides>0</Slides>
  <Notes>0</Notes>
  <HiddenSlides>0</HiddenSlides>
  <MMClips>0</MMClips>
  <ScaleCrop>false</ScaleCrop>
  <Company>CHINA</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龙岩学院实验室建设项目管理办法（试行）</dc:title>
  <dc:creator>USER</dc:creator>
  <cp:lastModifiedBy>Administrator</cp:lastModifiedBy>
  <cp:revision>2</cp:revision>
  <cp:lastPrinted>2012-10-19T00:26:00Z</cp:lastPrinted>
  <dcterms:created xsi:type="dcterms:W3CDTF">2018-09-21T01:20:00Z</dcterms:created>
  <dcterms:modified xsi:type="dcterms:W3CDTF">2018-09-21T01:20:00Z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